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AF5" w:rsidRPr="00021AA9" w:rsidRDefault="00214AF5" w:rsidP="00214AF5">
      <w:pPr>
        <w:widowControl/>
        <w:snapToGrid w:val="0"/>
        <w:spacing w:line="580" w:lineRule="exact"/>
        <w:jc w:val="center"/>
        <w:rPr>
          <w:rFonts w:ascii="宋体" w:eastAsia="宋体" w:hAnsi="Calibri" w:cs="宋体"/>
          <w:b/>
          <w:bCs/>
          <w:snapToGrid w:val="0"/>
          <w:color w:val="000000"/>
          <w:spacing w:val="0"/>
          <w:kern w:val="0"/>
          <w:sz w:val="44"/>
          <w:szCs w:val="44"/>
        </w:rPr>
      </w:pPr>
      <w:bookmarkStart w:id="0" w:name="_mcd_v_2"/>
      <w:r w:rsidRPr="00021AA9">
        <w:rPr>
          <w:rFonts w:ascii="宋体" w:eastAsia="宋体" w:hAnsi="宋体" w:cs="宋体" w:hint="eastAsia"/>
          <w:b/>
          <w:bCs/>
          <w:snapToGrid w:val="0"/>
          <w:color w:val="000000"/>
          <w:spacing w:val="0"/>
          <w:kern w:val="0"/>
          <w:sz w:val="44"/>
          <w:szCs w:val="44"/>
        </w:rPr>
        <w:t>河北省</w:t>
      </w:r>
      <w:bookmarkEnd w:id="0"/>
      <w:r w:rsidRPr="00021AA9">
        <w:rPr>
          <w:rFonts w:ascii="宋体" w:eastAsia="宋体" w:hAnsi="宋体" w:cs="宋体" w:hint="eastAsia"/>
          <w:b/>
          <w:bCs/>
          <w:snapToGrid w:val="0"/>
          <w:color w:val="000000"/>
          <w:spacing w:val="0"/>
          <w:kern w:val="0"/>
          <w:sz w:val="44"/>
          <w:szCs w:val="44"/>
        </w:rPr>
        <w:t>省级科技创新</w:t>
      </w:r>
      <w:proofErr w:type="gramStart"/>
      <w:r w:rsidRPr="00021AA9">
        <w:rPr>
          <w:rFonts w:ascii="宋体" w:eastAsia="宋体" w:hAnsi="宋体" w:cs="宋体" w:hint="eastAsia"/>
          <w:b/>
          <w:bCs/>
          <w:snapToGrid w:val="0"/>
          <w:color w:val="000000"/>
          <w:spacing w:val="0"/>
          <w:kern w:val="0"/>
          <w:sz w:val="44"/>
          <w:szCs w:val="44"/>
        </w:rPr>
        <w:t>券</w:t>
      </w:r>
      <w:proofErr w:type="gramEnd"/>
      <w:r w:rsidRPr="00021AA9">
        <w:rPr>
          <w:rFonts w:ascii="宋体" w:eastAsia="宋体" w:hAnsi="宋体" w:cs="宋体" w:hint="eastAsia"/>
          <w:b/>
          <w:bCs/>
          <w:snapToGrid w:val="0"/>
          <w:color w:val="000000"/>
          <w:spacing w:val="0"/>
          <w:kern w:val="0"/>
          <w:sz w:val="44"/>
          <w:szCs w:val="44"/>
        </w:rPr>
        <w:t>实施细则</w:t>
      </w:r>
    </w:p>
    <w:p w:rsidR="00214AF5" w:rsidRPr="00021AA9" w:rsidRDefault="00214AF5" w:rsidP="00214AF5">
      <w:pPr>
        <w:widowControl/>
        <w:snapToGrid w:val="0"/>
        <w:spacing w:line="580" w:lineRule="exact"/>
        <w:ind w:firstLineChars="200" w:firstLine="640"/>
        <w:jc w:val="center"/>
        <w:rPr>
          <w:rFonts w:ascii="楷体_GB2312" w:eastAsia="楷体_GB2312" w:hAnsi="楷体_GB2312" w:cs="楷体_GB2312"/>
          <w:snapToGrid w:val="0"/>
          <w:color w:val="000000"/>
          <w:spacing w:val="0"/>
          <w:kern w:val="0"/>
          <w:szCs w:val="32"/>
        </w:rPr>
      </w:pPr>
    </w:p>
    <w:p w:rsidR="00214AF5" w:rsidRPr="00021AA9" w:rsidRDefault="00214AF5" w:rsidP="00214AF5">
      <w:pPr>
        <w:widowControl/>
        <w:snapToGrid w:val="0"/>
        <w:spacing w:line="580" w:lineRule="exact"/>
        <w:ind w:left="3"/>
        <w:jc w:val="center"/>
        <w:rPr>
          <w:rFonts w:ascii="黑体" w:eastAsia="黑体" w:hAnsi="黑体" w:cs="黑体"/>
          <w:snapToGrid w:val="0"/>
          <w:color w:val="000000"/>
          <w:spacing w:val="0"/>
          <w:kern w:val="0"/>
          <w:szCs w:val="32"/>
        </w:rPr>
      </w:pPr>
      <w:r w:rsidRPr="00021AA9">
        <w:rPr>
          <w:rFonts w:ascii="黑体" w:eastAsia="黑体" w:hAnsi="黑体" w:cs="黑体" w:hint="eastAsia"/>
          <w:snapToGrid w:val="0"/>
          <w:color w:val="000000"/>
          <w:spacing w:val="0"/>
          <w:kern w:val="0"/>
          <w:szCs w:val="32"/>
        </w:rPr>
        <w:t>第一章</w:t>
      </w:r>
      <w:r w:rsidRPr="00021AA9">
        <w:rPr>
          <w:rFonts w:ascii="黑体" w:eastAsia="黑体" w:hAnsi="黑体" w:cs="黑体"/>
          <w:snapToGrid w:val="0"/>
          <w:color w:val="000000"/>
          <w:spacing w:val="0"/>
          <w:kern w:val="0"/>
          <w:szCs w:val="32"/>
        </w:rPr>
        <w:t xml:space="preserve"> </w:t>
      </w:r>
      <w:r w:rsidRPr="00021AA9">
        <w:rPr>
          <w:rFonts w:ascii="黑体" w:eastAsia="黑体" w:hAnsi="黑体" w:cs="黑体" w:hint="eastAsia"/>
          <w:snapToGrid w:val="0"/>
          <w:color w:val="000000"/>
          <w:spacing w:val="0"/>
          <w:kern w:val="0"/>
          <w:szCs w:val="32"/>
        </w:rPr>
        <w:t>总</w:t>
      </w:r>
      <w:r w:rsidRPr="00021AA9">
        <w:rPr>
          <w:rFonts w:ascii="黑体" w:eastAsia="黑体" w:hAnsi="黑体" w:cs="黑体"/>
          <w:snapToGrid w:val="0"/>
          <w:color w:val="000000"/>
          <w:spacing w:val="0"/>
          <w:kern w:val="0"/>
          <w:szCs w:val="32"/>
        </w:rPr>
        <w:t xml:space="preserve">  </w:t>
      </w:r>
      <w:r w:rsidRPr="00021AA9">
        <w:rPr>
          <w:rFonts w:ascii="黑体" w:eastAsia="黑体" w:hAnsi="黑体" w:cs="黑体" w:hint="eastAsia"/>
          <w:snapToGrid w:val="0"/>
          <w:color w:val="000000"/>
          <w:spacing w:val="0"/>
          <w:kern w:val="0"/>
          <w:szCs w:val="32"/>
        </w:rPr>
        <w:t>则</w:t>
      </w:r>
    </w:p>
    <w:p w:rsidR="00214AF5" w:rsidRPr="00021AA9" w:rsidRDefault="00214AF5" w:rsidP="00214AF5">
      <w:pPr>
        <w:widowControl/>
        <w:snapToGrid w:val="0"/>
        <w:spacing w:line="580" w:lineRule="exact"/>
        <w:ind w:firstLineChars="200" w:firstLine="643"/>
        <w:rPr>
          <w:rFonts w:hAnsi="仿宋_GB2312" w:cs="仿宋_GB2312"/>
          <w:snapToGrid w:val="0"/>
          <w:color w:val="000000"/>
          <w:spacing w:val="0"/>
          <w:kern w:val="0"/>
          <w:szCs w:val="32"/>
        </w:rPr>
      </w:pPr>
      <w:r w:rsidRPr="00021AA9">
        <w:rPr>
          <w:rFonts w:ascii="仿宋" w:eastAsia="仿宋" w:hAnsi="仿宋" w:cs="宋体" w:hint="eastAsia"/>
          <w:b/>
          <w:bCs/>
          <w:snapToGrid w:val="0"/>
          <w:color w:val="000000"/>
          <w:spacing w:val="0"/>
          <w:kern w:val="0"/>
          <w:szCs w:val="32"/>
        </w:rPr>
        <w:t>第一条</w:t>
      </w:r>
      <w:r w:rsidRPr="00021AA9">
        <w:rPr>
          <w:rFonts w:ascii="仿宋" w:eastAsia="仿宋" w:hAnsi="仿宋" w:cs="宋体"/>
          <w:b/>
          <w:bCs/>
          <w:snapToGrid w:val="0"/>
          <w:color w:val="000000"/>
          <w:spacing w:val="0"/>
          <w:kern w:val="0"/>
          <w:szCs w:val="32"/>
        </w:rPr>
        <w:t xml:space="preserve"> </w:t>
      </w:r>
      <w:r w:rsidRPr="00021AA9">
        <w:rPr>
          <w:rFonts w:hAnsi="仿宋_GB2312" w:cs="仿宋_GB2312" w:hint="eastAsia"/>
          <w:snapToGrid w:val="0"/>
          <w:color w:val="000000"/>
          <w:spacing w:val="0"/>
          <w:kern w:val="0"/>
          <w:szCs w:val="32"/>
        </w:rPr>
        <w:t>为深入落实中共河北省委、河北省人民政府《关于深化科技改革创新推动高质量发展的意见》（</w:t>
      </w:r>
      <w:proofErr w:type="gramStart"/>
      <w:r w:rsidRPr="00021AA9">
        <w:rPr>
          <w:rFonts w:hAnsi="仿宋_GB2312" w:cs="仿宋_GB2312" w:hint="eastAsia"/>
          <w:snapToGrid w:val="0"/>
          <w:color w:val="000000"/>
          <w:spacing w:val="0"/>
          <w:kern w:val="0"/>
          <w:szCs w:val="32"/>
        </w:rPr>
        <w:t>冀发〔</w:t>
      </w:r>
      <w:r w:rsidRPr="00021AA9">
        <w:rPr>
          <w:rFonts w:hAnsi="仿宋_GB2312" w:cs="仿宋_GB2312"/>
          <w:snapToGrid w:val="0"/>
          <w:color w:val="000000"/>
          <w:spacing w:val="0"/>
          <w:kern w:val="0"/>
          <w:szCs w:val="32"/>
        </w:rPr>
        <w:t>2019</w:t>
      </w:r>
      <w:r w:rsidRPr="00021AA9">
        <w:rPr>
          <w:rFonts w:hAnsi="仿宋_GB2312" w:cs="仿宋_GB2312" w:hint="eastAsia"/>
          <w:snapToGrid w:val="0"/>
          <w:color w:val="000000"/>
          <w:spacing w:val="0"/>
          <w:kern w:val="0"/>
          <w:szCs w:val="32"/>
        </w:rPr>
        <w:t>〕</w:t>
      </w:r>
      <w:proofErr w:type="gramEnd"/>
      <w:r w:rsidRPr="00021AA9">
        <w:rPr>
          <w:rFonts w:hAnsi="仿宋_GB2312" w:cs="仿宋_GB2312"/>
          <w:snapToGrid w:val="0"/>
          <w:color w:val="000000"/>
          <w:spacing w:val="0"/>
          <w:kern w:val="0"/>
          <w:szCs w:val="32"/>
        </w:rPr>
        <w:t>4</w:t>
      </w:r>
      <w:r w:rsidRPr="00021AA9">
        <w:rPr>
          <w:rFonts w:hAnsi="仿宋_GB2312" w:cs="仿宋_GB2312" w:hint="eastAsia"/>
          <w:snapToGrid w:val="0"/>
          <w:color w:val="000000"/>
          <w:spacing w:val="0"/>
          <w:kern w:val="0"/>
          <w:szCs w:val="32"/>
        </w:rPr>
        <w:t>号），</w:t>
      </w:r>
      <w:r w:rsidRPr="00021AA9">
        <w:rPr>
          <w:rFonts w:hAnsi="仿宋_GB2312" w:cs="仿宋_GB2312" w:hint="eastAsia"/>
          <w:snapToGrid w:val="0"/>
          <w:color w:val="000000"/>
          <w:spacing w:val="0"/>
          <w:kern w:val="0"/>
          <w:szCs w:val="32"/>
          <w:shd w:val="clear" w:color="090000" w:fill="auto"/>
        </w:rPr>
        <w:t>切实加强河北省省级科技创新</w:t>
      </w:r>
      <w:proofErr w:type="gramStart"/>
      <w:r w:rsidRPr="00021AA9">
        <w:rPr>
          <w:rFonts w:hAnsi="仿宋_GB2312" w:cs="仿宋_GB2312" w:hint="eastAsia"/>
          <w:snapToGrid w:val="0"/>
          <w:color w:val="000000"/>
          <w:spacing w:val="0"/>
          <w:kern w:val="0"/>
          <w:szCs w:val="32"/>
          <w:shd w:val="clear" w:color="090000" w:fill="auto"/>
        </w:rPr>
        <w:t>券</w:t>
      </w:r>
      <w:proofErr w:type="gramEnd"/>
      <w:r w:rsidRPr="00021AA9">
        <w:rPr>
          <w:rFonts w:hAnsi="仿宋_GB2312" w:cs="仿宋_GB2312" w:hint="eastAsia"/>
          <w:snapToGrid w:val="0"/>
          <w:color w:val="000000"/>
          <w:spacing w:val="0"/>
          <w:kern w:val="0"/>
          <w:szCs w:val="32"/>
          <w:shd w:val="clear" w:color="090000" w:fill="auto"/>
        </w:rPr>
        <w:t>（简称“创新券”）的管理，充分发挥创新</w:t>
      </w:r>
      <w:proofErr w:type="gramStart"/>
      <w:r w:rsidRPr="00021AA9">
        <w:rPr>
          <w:rFonts w:hAnsi="仿宋_GB2312" w:cs="仿宋_GB2312" w:hint="eastAsia"/>
          <w:snapToGrid w:val="0"/>
          <w:color w:val="000000"/>
          <w:spacing w:val="0"/>
          <w:kern w:val="0"/>
          <w:szCs w:val="32"/>
          <w:shd w:val="clear" w:color="090000" w:fill="auto"/>
        </w:rPr>
        <w:t>券</w:t>
      </w:r>
      <w:proofErr w:type="gramEnd"/>
      <w:r w:rsidRPr="00021AA9">
        <w:rPr>
          <w:rFonts w:hAnsi="仿宋_GB2312" w:cs="仿宋_GB2312" w:hint="eastAsia"/>
          <w:snapToGrid w:val="0"/>
          <w:color w:val="000000"/>
          <w:spacing w:val="0"/>
          <w:kern w:val="0"/>
          <w:szCs w:val="32"/>
          <w:shd w:val="clear" w:color="090000" w:fill="auto"/>
        </w:rPr>
        <w:t>的作用，</w:t>
      </w:r>
      <w:r w:rsidRPr="00021AA9">
        <w:rPr>
          <w:rFonts w:hAnsi="仿宋_GB2312" w:cs="仿宋_GB2312" w:hint="eastAsia"/>
          <w:snapToGrid w:val="0"/>
          <w:color w:val="000000"/>
          <w:spacing w:val="0"/>
          <w:kern w:val="0"/>
          <w:szCs w:val="32"/>
        </w:rPr>
        <w:t>降低科技型中小企业创新成本，激发创新活力，提高各类研发机构提供创新服务的主动性和积极性，推动创新资源的开放共享，特制定本细则。</w:t>
      </w:r>
    </w:p>
    <w:p w:rsidR="00214AF5" w:rsidRPr="00021AA9" w:rsidRDefault="00214AF5" w:rsidP="00214AF5">
      <w:pPr>
        <w:widowControl/>
        <w:snapToGrid w:val="0"/>
        <w:spacing w:line="580" w:lineRule="exact"/>
        <w:ind w:firstLineChars="200" w:firstLine="643"/>
        <w:rPr>
          <w:rFonts w:hAnsi="仿宋_GB2312" w:cs="仿宋_GB2312"/>
          <w:snapToGrid w:val="0"/>
          <w:color w:val="000000"/>
          <w:spacing w:val="0"/>
          <w:kern w:val="0"/>
          <w:szCs w:val="32"/>
        </w:rPr>
      </w:pPr>
      <w:r w:rsidRPr="00021AA9">
        <w:rPr>
          <w:rFonts w:ascii="仿宋" w:eastAsia="仿宋" w:hAnsi="仿宋" w:cs="宋体" w:hint="eastAsia"/>
          <w:b/>
          <w:bCs/>
          <w:snapToGrid w:val="0"/>
          <w:color w:val="000000"/>
          <w:spacing w:val="0"/>
          <w:kern w:val="0"/>
          <w:szCs w:val="32"/>
        </w:rPr>
        <w:t>第二条</w:t>
      </w:r>
      <w:r w:rsidRPr="00021AA9">
        <w:rPr>
          <w:rFonts w:hAnsi="仿宋_GB2312" w:cs="仿宋_GB2312"/>
          <w:snapToGrid w:val="0"/>
          <w:color w:val="000000"/>
          <w:spacing w:val="0"/>
          <w:kern w:val="0"/>
          <w:szCs w:val="32"/>
        </w:rPr>
        <w:t xml:space="preserve"> </w:t>
      </w:r>
      <w:r w:rsidRPr="00021AA9">
        <w:rPr>
          <w:rFonts w:hAnsi="仿宋_GB2312" w:cs="仿宋_GB2312" w:hint="eastAsia"/>
          <w:snapToGrid w:val="0"/>
          <w:color w:val="000000"/>
          <w:spacing w:val="0"/>
          <w:kern w:val="0"/>
          <w:szCs w:val="32"/>
        </w:rPr>
        <w:t>本细则所称创新</w:t>
      </w:r>
      <w:proofErr w:type="gramStart"/>
      <w:r w:rsidRPr="00021AA9">
        <w:rPr>
          <w:rFonts w:hAnsi="仿宋_GB2312" w:cs="仿宋_GB2312" w:hint="eastAsia"/>
          <w:snapToGrid w:val="0"/>
          <w:color w:val="000000"/>
          <w:spacing w:val="0"/>
          <w:kern w:val="0"/>
          <w:szCs w:val="32"/>
        </w:rPr>
        <w:t>券</w:t>
      </w:r>
      <w:proofErr w:type="gramEnd"/>
      <w:r w:rsidRPr="00021AA9">
        <w:rPr>
          <w:rFonts w:hAnsi="仿宋_GB2312" w:cs="仿宋_GB2312" w:hint="eastAsia"/>
          <w:snapToGrid w:val="0"/>
          <w:color w:val="000000"/>
          <w:spacing w:val="0"/>
          <w:kern w:val="0"/>
          <w:szCs w:val="32"/>
        </w:rPr>
        <w:t>，是由政府向科技型中小企业免费发放的电子权益凭证，主要用于支持科技型中小企业利用高等学校、科研院所等创新服务提供机构的资源开展研发活动和科技创新。</w:t>
      </w:r>
    </w:p>
    <w:p w:rsidR="00214AF5" w:rsidRPr="00021AA9" w:rsidRDefault="00214AF5" w:rsidP="00214AF5">
      <w:pPr>
        <w:widowControl/>
        <w:snapToGrid w:val="0"/>
        <w:spacing w:line="580" w:lineRule="exact"/>
        <w:ind w:firstLineChars="200" w:firstLine="643"/>
        <w:rPr>
          <w:rFonts w:hAnsi="仿宋_GB2312" w:cs="仿宋_GB2312"/>
          <w:snapToGrid w:val="0"/>
          <w:color w:val="000000"/>
          <w:spacing w:val="0"/>
          <w:kern w:val="0"/>
          <w:szCs w:val="32"/>
        </w:rPr>
      </w:pPr>
      <w:r w:rsidRPr="00021AA9">
        <w:rPr>
          <w:rFonts w:ascii="仿宋" w:eastAsia="仿宋" w:hAnsi="仿宋" w:cs="宋体" w:hint="eastAsia"/>
          <w:b/>
          <w:bCs/>
          <w:snapToGrid w:val="0"/>
          <w:color w:val="000000"/>
          <w:spacing w:val="0"/>
          <w:kern w:val="0"/>
          <w:szCs w:val="32"/>
        </w:rPr>
        <w:t>第三条</w:t>
      </w:r>
      <w:r w:rsidRPr="00021AA9">
        <w:rPr>
          <w:rFonts w:hAnsi="仿宋_GB2312" w:cs="仿宋_GB2312"/>
          <w:snapToGrid w:val="0"/>
          <w:color w:val="000000"/>
          <w:spacing w:val="0"/>
          <w:kern w:val="0"/>
          <w:szCs w:val="32"/>
        </w:rPr>
        <w:t xml:space="preserve"> </w:t>
      </w:r>
      <w:r w:rsidRPr="00021AA9">
        <w:rPr>
          <w:rFonts w:hAnsi="仿宋_GB2312" w:cs="仿宋_GB2312" w:hint="eastAsia"/>
          <w:snapToGrid w:val="0"/>
          <w:color w:val="000000"/>
          <w:spacing w:val="0"/>
          <w:kern w:val="0"/>
          <w:szCs w:val="32"/>
        </w:rPr>
        <w:t>创新</w:t>
      </w:r>
      <w:proofErr w:type="gramStart"/>
      <w:r w:rsidRPr="00021AA9">
        <w:rPr>
          <w:rFonts w:hAnsi="仿宋_GB2312" w:cs="仿宋_GB2312" w:hint="eastAsia"/>
          <w:snapToGrid w:val="0"/>
          <w:color w:val="000000"/>
          <w:spacing w:val="0"/>
          <w:kern w:val="0"/>
          <w:szCs w:val="32"/>
        </w:rPr>
        <w:t>券</w:t>
      </w:r>
      <w:proofErr w:type="gramEnd"/>
      <w:r w:rsidRPr="00021AA9">
        <w:rPr>
          <w:rFonts w:hAnsi="仿宋_GB2312" w:cs="仿宋_GB2312" w:hint="eastAsia"/>
          <w:snapToGrid w:val="0"/>
          <w:color w:val="000000"/>
          <w:spacing w:val="0"/>
          <w:kern w:val="0"/>
          <w:szCs w:val="32"/>
        </w:rPr>
        <w:t>资金来源于省财政科技资金</w:t>
      </w:r>
      <w:r w:rsidRPr="00021AA9">
        <w:rPr>
          <w:rFonts w:hAnsi="仿宋_GB2312" w:cs="仿宋_GB2312"/>
          <w:snapToGrid w:val="0"/>
          <w:color w:val="000000"/>
          <w:spacing w:val="0"/>
          <w:kern w:val="0"/>
          <w:szCs w:val="32"/>
        </w:rPr>
        <w:t>,</w:t>
      </w:r>
      <w:r w:rsidRPr="00021AA9">
        <w:rPr>
          <w:rFonts w:hAnsi="仿宋_GB2312" w:cs="仿宋_GB2312" w:hint="eastAsia"/>
          <w:snapToGrid w:val="0"/>
          <w:color w:val="000000"/>
          <w:spacing w:val="0"/>
          <w:kern w:val="0"/>
          <w:szCs w:val="32"/>
        </w:rPr>
        <w:t>专项用于对科技型中小企业发放科技创新</w:t>
      </w:r>
      <w:proofErr w:type="gramStart"/>
      <w:r w:rsidRPr="00021AA9">
        <w:rPr>
          <w:rFonts w:hAnsi="仿宋_GB2312" w:cs="仿宋_GB2312" w:hint="eastAsia"/>
          <w:snapToGrid w:val="0"/>
          <w:color w:val="000000"/>
          <w:spacing w:val="0"/>
          <w:kern w:val="0"/>
          <w:szCs w:val="32"/>
        </w:rPr>
        <w:t>券</w:t>
      </w:r>
      <w:proofErr w:type="gramEnd"/>
      <w:r w:rsidRPr="00021AA9">
        <w:rPr>
          <w:rFonts w:hAnsi="仿宋_GB2312" w:cs="仿宋_GB2312" w:hint="eastAsia"/>
          <w:snapToGrid w:val="0"/>
          <w:color w:val="000000"/>
          <w:spacing w:val="0"/>
          <w:kern w:val="0"/>
          <w:szCs w:val="32"/>
        </w:rPr>
        <w:t>。其使用和管理必须遵守国家有关法律法规和财务规章制度，遵循公开普惠、专款专用、据实列支的原则。</w:t>
      </w:r>
    </w:p>
    <w:p w:rsidR="00214AF5" w:rsidRPr="00021AA9" w:rsidRDefault="00214AF5" w:rsidP="00214AF5">
      <w:pPr>
        <w:widowControl/>
        <w:tabs>
          <w:tab w:val="left" w:pos="0"/>
        </w:tabs>
        <w:snapToGrid w:val="0"/>
        <w:spacing w:line="580" w:lineRule="exact"/>
        <w:ind w:firstLineChars="200" w:firstLine="640"/>
        <w:rPr>
          <w:rFonts w:hAnsi="仿宋_GB2312" w:cs="仿宋_GB2312"/>
          <w:i/>
          <w:iCs/>
          <w:snapToGrid w:val="0"/>
          <w:color w:val="000000"/>
          <w:spacing w:val="0"/>
          <w:kern w:val="0"/>
          <w:szCs w:val="32"/>
        </w:rPr>
      </w:pPr>
      <w:r w:rsidRPr="00021AA9">
        <w:rPr>
          <w:rFonts w:hAnsi="仿宋_GB2312" w:cs="仿宋_GB2312" w:hint="eastAsia"/>
          <w:snapToGrid w:val="0"/>
          <w:color w:val="000000"/>
          <w:spacing w:val="0"/>
          <w:kern w:val="0"/>
          <w:szCs w:val="32"/>
        </w:rPr>
        <w:t>创新</w:t>
      </w:r>
      <w:proofErr w:type="gramStart"/>
      <w:r w:rsidRPr="00021AA9">
        <w:rPr>
          <w:rFonts w:hAnsi="仿宋_GB2312" w:cs="仿宋_GB2312" w:hint="eastAsia"/>
          <w:snapToGrid w:val="0"/>
          <w:color w:val="000000"/>
          <w:spacing w:val="0"/>
          <w:kern w:val="0"/>
          <w:szCs w:val="32"/>
        </w:rPr>
        <w:t>券</w:t>
      </w:r>
      <w:proofErr w:type="gramEnd"/>
      <w:r w:rsidRPr="00021AA9">
        <w:rPr>
          <w:rFonts w:hAnsi="仿宋_GB2312" w:cs="仿宋_GB2312" w:hint="eastAsia"/>
          <w:snapToGrid w:val="0"/>
          <w:color w:val="000000"/>
          <w:spacing w:val="0"/>
          <w:kern w:val="0"/>
          <w:szCs w:val="32"/>
        </w:rPr>
        <w:t>管理过程中发生的相关费用，以政府购买服务方式支付。</w:t>
      </w:r>
    </w:p>
    <w:p w:rsidR="00214AF5" w:rsidRDefault="00214AF5" w:rsidP="00214AF5">
      <w:pPr>
        <w:widowControl/>
        <w:snapToGrid w:val="0"/>
        <w:spacing w:line="580" w:lineRule="exact"/>
        <w:ind w:firstLineChars="200" w:firstLine="643"/>
        <w:rPr>
          <w:rFonts w:hAnsi="仿宋_GB2312" w:cs="仿宋_GB2312" w:hint="eastAsia"/>
          <w:snapToGrid w:val="0"/>
          <w:color w:val="000000"/>
          <w:spacing w:val="0"/>
          <w:kern w:val="0"/>
          <w:szCs w:val="32"/>
        </w:rPr>
      </w:pPr>
      <w:r w:rsidRPr="00021AA9">
        <w:rPr>
          <w:rFonts w:hAnsi="仿宋_GB2312" w:cs="仿宋_GB2312" w:hint="eastAsia"/>
          <w:b/>
          <w:snapToGrid w:val="0"/>
          <w:color w:val="000000"/>
          <w:spacing w:val="0"/>
          <w:kern w:val="0"/>
          <w:szCs w:val="32"/>
        </w:rPr>
        <w:t>第四条</w:t>
      </w:r>
      <w:r w:rsidRPr="00021AA9">
        <w:rPr>
          <w:rFonts w:hAnsi="仿宋_GB2312" w:cs="仿宋_GB2312"/>
          <w:snapToGrid w:val="0"/>
          <w:color w:val="000000"/>
          <w:spacing w:val="0"/>
          <w:kern w:val="0"/>
          <w:szCs w:val="32"/>
        </w:rPr>
        <w:t xml:space="preserve"> </w:t>
      </w:r>
      <w:r w:rsidRPr="00021AA9">
        <w:rPr>
          <w:rFonts w:hAnsi="仿宋_GB2312" w:cs="仿宋_GB2312" w:hint="eastAsia"/>
          <w:snapToGrid w:val="0"/>
          <w:color w:val="000000"/>
          <w:spacing w:val="0"/>
          <w:kern w:val="0"/>
          <w:szCs w:val="32"/>
        </w:rPr>
        <w:t>创新服务提供机构通过提供创新服务获得服务费用，可按照有关规定，</w:t>
      </w:r>
      <w:r w:rsidRPr="00021AA9">
        <w:rPr>
          <w:rFonts w:hAnsi="仿宋_GB2312" w:cs="仿宋_GB2312" w:hint="eastAsia"/>
          <w:snapToGrid w:val="0"/>
          <w:color w:val="000000"/>
          <w:spacing w:val="0"/>
          <w:kern w:val="0"/>
          <w:szCs w:val="32"/>
          <w:shd w:val="clear" w:color="090000" w:fill="auto"/>
        </w:rPr>
        <w:t>作为成果转化类收益由其依托单位自行处置</w:t>
      </w:r>
      <w:r w:rsidRPr="00021AA9">
        <w:rPr>
          <w:rFonts w:hAnsi="仿宋_GB2312" w:cs="仿宋_GB2312" w:hint="eastAsia"/>
          <w:snapToGrid w:val="0"/>
          <w:color w:val="000000"/>
          <w:spacing w:val="0"/>
          <w:kern w:val="0"/>
          <w:szCs w:val="32"/>
        </w:rPr>
        <w:t>。</w:t>
      </w:r>
    </w:p>
    <w:p w:rsidR="00214AF5" w:rsidRPr="00021AA9" w:rsidRDefault="00214AF5" w:rsidP="00214AF5">
      <w:pPr>
        <w:widowControl/>
        <w:snapToGrid w:val="0"/>
        <w:spacing w:line="580" w:lineRule="exact"/>
        <w:ind w:firstLineChars="200" w:firstLine="640"/>
        <w:rPr>
          <w:rFonts w:hAnsi="仿宋_GB2312" w:cs="仿宋_GB2312"/>
          <w:snapToGrid w:val="0"/>
          <w:color w:val="000000"/>
          <w:spacing w:val="0"/>
          <w:kern w:val="0"/>
          <w:szCs w:val="32"/>
        </w:rPr>
      </w:pPr>
    </w:p>
    <w:p w:rsidR="00214AF5" w:rsidRPr="00021AA9" w:rsidRDefault="00214AF5" w:rsidP="00214AF5">
      <w:pPr>
        <w:widowControl/>
        <w:snapToGrid w:val="0"/>
        <w:spacing w:line="580" w:lineRule="exact"/>
        <w:jc w:val="center"/>
        <w:rPr>
          <w:rFonts w:ascii="黑体" w:eastAsia="黑体" w:hAnsi="黑体" w:cs="黑体"/>
          <w:snapToGrid w:val="0"/>
          <w:color w:val="000000"/>
          <w:spacing w:val="0"/>
          <w:kern w:val="0"/>
          <w:szCs w:val="32"/>
        </w:rPr>
      </w:pPr>
      <w:r w:rsidRPr="00021AA9">
        <w:rPr>
          <w:rFonts w:ascii="黑体" w:eastAsia="黑体" w:hAnsi="黑体" w:cs="黑体" w:hint="eastAsia"/>
          <w:snapToGrid w:val="0"/>
          <w:color w:val="000000"/>
          <w:spacing w:val="0"/>
          <w:kern w:val="0"/>
          <w:szCs w:val="32"/>
        </w:rPr>
        <w:t>第二章</w:t>
      </w:r>
      <w:r w:rsidRPr="00021AA9">
        <w:rPr>
          <w:rFonts w:ascii="黑体" w:eastAsia="黑体" w:hAnsi="黑体" w:cs="黑体"/>
          <w:snapToGrid w:val="0"/>
          <w:color w:val="000000"/>
          <w:spacing w:val="0"/>
          <w:kern w:val="0"/>
          <w:szCs w:val="32"/>
        </w:rPr>
        <w:t xml:space="preserve"> </w:t>
      </w:r>
      <w:r w:rsidRPr="00021AA9">
        <w:rPr>
          <w:rFonts w:ascii="黑体" w:eastAsia="黑体" w:hAnsi="黑体" w:cs="黑体" w:hint="eastAsia"/>
          <w:snapToGrid w:val="0"/>
          <w:color w:val="000000"/>
          <w:spacing w:val="0"/>
          <w:kern w:val="0"/>
          <w:szCs w:val="32"/>
        </w:rPr>
        <w:t>工作机构及职责</w:t>
      </w:r>
    </w:p>
    <w:p w:rsidR="00214AF5" w:rsidRPr="00021AA9" w:rsidRDefault="00214AF5" w:rsidP="00214AF5">
      <w:pPr>
        <w:widowControl/>
        <w:snapToGrid w:val="0"/>
        <w:spacing w:line="580" w:lineRule="exact"/>
        <w:ind w:firstLineChars="200" w:firstLine="643"/>
        <w:rPr>
          <w:rFonts w:hAnsi="仿宋_GB2312" w:cs="宋体"/>
          <w:b/>
          <w:bCs/>
          <w:snapToGrid w:val="0"/>
          <w:spacing w:val="0"/>
          <w:kern w:val="0"/>
          <w:szCs w:val="32"/>
        </w:rPr>
      </w:pPr>
      <w:r w:rsidRPr="00021AA9">
        <w:rPr>
          <w:rFonts w:ascii="仿宋" w:eastAsia="仿宋" w:hAnsi="仿宋" w:cs="宋体" w:hint="eastAsia"/>
          <w:b/>
          <w:snapToGrid w:val="0"/>
          <w:spacing w:val="0"/>
          <w:kern w:val="0"/>
          <w:szCs w:val="32"/>
        </w:rPr>
        <w:lastRenderedPageBreak/>
        <w:t>第五条</w:t>
      </w:r>
      <w:r>
        <w:rPr>
          <w:rFonts w:ascii="仿宋" w:eastAsia="仿宋" w:hAnsi="仿宋" w:cs="宋体" w:hint="eastAsia"/>
          <w:b/>
          <w:snapToGrid w:val="0"/>
          <w:spacing w:val="0"/>
          <w:kern w:val="0"/>
          <w:szCs w:val="32"/>
        </w:rPr>
        <w:t xml:space="preserve"> </w:t>
      </w:r>
      <w:r w:rsidRPr="00021AA9">
        <w:rPr>
          <w:rFonts w:hAnsi="仿宋_GB2312" w:cs="仿宋_GB2312" w:hint="eastAsia"/>
          <w:snapToGrid w:val="0"/>
          <w:spacing w:val="0"/>
          <w:kern w:val="0"/>
          <w:szCs w:val="32"/>
        </w:rPr>
        <w:t>省科技厅负责重</w:t>
      </w:r>
      <w:r w:rsidRPr="00021AA9">
        <w:rPr>
          <w:rFonts w:hAnsi="仿宋_GB2312" w:cs="宋体" w:hint="eastAsia"/>
          <w:bCs/>
          <w:snapToGrid w:val="0"/>
          <w:spacing w:val="0"/>
          <w:kern w:val="0"/>
          <w:szCs w:val="32"/>
        </w:rPr>
        <w:t>要</w:t>
      </w:r>
      <w:r w:rsidRPr="00021AA9">
        <w:rPr>
          <w:rFonts w:hAnsi="仿宋_GB2312" w:cs="仿宋_GB2312" w:hint="eastAsia"/>
          <w:snapToGrid w:val="0"/>
          <w:spacing w:val="0"/>
          <w:kern w:val="0"/>
          <w:szCs w:val="32"/>
        </w:rPr>
        <w:t>政策制定、编制年度预算、</w:t>
      </w:r>
      <w:r w:rsidRPr="00021AA9">
        <w:rPr>
          <w:rFonts w:ascii="仿宋" w:eastAsia="仿宋" w:hAnsi="仿宋" w:cs="仿宋" w:hint="eastAsia"/>
          <w:snapToGrid w:val="0"/>
          <w:spacing w:val="0"/>
          <w:kern w:val="0"/>
          <w:szCs w:val="32"/>
        </w:rPr>
        <w:t>组织考评监督、协调</w:t>
      </w:r>
      <w:r w:rsidRPr="00021AA9">
        <w:rPr>
          <w:rFonts w:eastAsia="仿宋" w:hAnsi="仿宋_GB2312" w:cs="宋体" w:hint="eastAsia"/>
          <w:spacing w:val="0"/>
          <w:szCs w:val="32"/>
        </w:rPr>
        <w:t>各地工作</w:t>
      </w:r>
      <w:r w:rsidRPr="00021AA9">
        <w:rPr>
          <w:rFonts w:ascii="仿宋" w:eastAsia="仿宋" w:hAnsi="仿宋" w:cs="仿宋" w:hint="eastAsia"/>
          <w:snapToGrid w:val="0"/>
          <w:spacing w:val="0"/>
          <w:kern w:val="0"/>
          <w:szCs w:val="32"/>
        </w:rPr>
        <w:t>等</w:t>
      </w:r>
      <w:r w:rsidRPr="00021AA9">
        <w:rPr>
          <w:rFonts w:hAnsi="仿宋_GB2312" w:cs="仿宋_GB2312" w:hint="eastAsia"/>
          <w:snapToGrid w:val="0"/>
          <w:spacing w:val="0"/>
          <w:kern w:val="0"/>
          <w:szCs w:val="32"/>
        </w:rPr>
        <w:t>。</w:t>
      </w:r>
    </w:p>
    <w:p w:rsidR="00214AF5" w:rsidRPr="00021AA9" w:rsidRDefault="00214AF5" w:rsidP="00214AF5">
      <w:pPr>
        <w:widowControl/>
        <w:snapToGrid w:val="0"/>
        <w:spacing w:line="580" w:lineRule="exact"/>
        <w:ind w:firstLineChars="200" w:firstLine="643"/>
        <w:rPr>
          <w:rFonts w:hAnsi="仿宋" w:cs="仿宋"/>
          <w:color w:val="000000"/>
          <w:spacing w:val="0"/>
          <w:szCs w:val="32"/>
        </w:rPr>
      </w:pPr>
      <w:r w:rsidRPr="00021AA9">
        <w:rPr>
          <w:rFonts w:ascii="仿宋" w:eastAsia="仿宋" w:hAnsi="仿宋" w:cs="宋体" w:hint="eastAsia"/>
          <w:b/>
          <w:snapToGrid w:val="0"/>
          <w:spacing w:val="0"/>
          <w:kern w:val="0"/>
          <w:szCs w:val="32"/>
        </w:rPr>
        <w:t>第六条</w:t>
      </w:r>
      <w:r w:rsidRPr="00021AA9">
        <w:rPr>
          <w:rFonts w:ascii="仿宋" w:eastAsia="仿宋" w:hAnsi="仿宋" w:cs="仿宋"/>
          <w:color w:val="000000"/>
          <w:spacing w:val="0"/>
          <w:szCs w:val="32"/>
        </w:rPr>
        <w:t xml:space="preserve"> </w:t>
      </w:r>
      <w:r w:rsidRPr="00021AA9">
        <w:rPr>
          <w:rFonts w:ascii="仿宋" w:eastAsia="仿宋" w:hAnsi="仿宋" w:cs="仿宋" w:hint="eastAsia"/>
          <w:color w:val="000000"/>
          <w:spacing w:val="0"/>
          <w:szCs w:val="32"/>
        </w:rPr>
        <w:t>设立创新</w:t>
      </w:r>
      <w:proofErr w:type="gramStart"/>
      <w:r w:rsidRPr="00021AA9">
        <w:rPr>
          <w:rFonts w:ascii="仿宋" w:eastAsia="仿宋" w:hAnsi="仿宋" w:cs="仿宋" w:hint="eastAsia"/>
          <w:color w:val="000000"/>
          <w:spacing w:val="0"/>
          <w:szCs w:val="32"/>
        </w:rPr>
        <w:t>券</w:t>
      </w:r>
      <w:proofErr w:type="gramEnd"/>
      <w:r w:rsidRPr="00021AA9">
        <w:rPr>
          <w:rFonts w:ascii="仿宋" w:eastAsia="仿宋" w:hAnsi="仿宋" w:cs="仿宋" w:hint="eastAsia"/>
          <w:color w:val="000000"/>
          <w:spacing w:val="0"/>
          <w:szCs w:val="32"/>
        </w:rPr>
        <w:t>专项办公室和工作机构。</w:t>
      </w:r>
      <w:r w:rsidRPr="00021AA9">
        <w:rPr>
          <w:rFonts w:hAnsi="仿宋" w:cs="仿宋" w:hint="eastAsia"/>
          <w:color w:val="000000"/>
          <w:spacing w:val="0"/>
          <w:szCs w:val="32"/>
        </w:rPr>
        <w:t>办公室设在省科技投资中心，负责创新</w:t>
      </w:r>
      <w:proofErr w:type="gramStart"/>
      <w:r w:rsidRPr="00021AA9">
        <w:rPr>
          <w:rFonts w:hAnsi="仿宋" w:cs="仿宋" w:hint="eastAsia"/>
          <w:color w:val="000000"/>
          <w:spacing w:val="0"/>
          <w:szCs w:val="32"/>
        </w:rPr>
        <w:t>券</w:t>
      </w:r>
      <w:proofErr w:type="gramEnd"/>
      <w:r w:rsidRPr="00021AA9">
        <w:rPr>
          <w:rFonts w:hAnsi="仿宋" w:cs="仿宋" w:hint="eastAsia"/>
          <w:color w:val="000000"/>
          <w:spacing w:val="0"/>
          <w:szCs w:val="32"/>
        </w:rPr>
        <w:t>日常管理：提出预算建议；协助发布集中兑付通知，受理投诉；监测创新</w:t>
      </w:r>
      <w:proofErr w:type="gramStart"/>
      <w:r w:rsidRPr="00021AA9">
        <w:rPr>
          <w:rFonts w:hAnsi="仿宋" w:cs="仿宋" w:hint="eastAsia"/>
          <w:color w:val="000000"/>
          <w:spacing w:val="0"/>
          <w:szCs w:val="32"/>
        </w:rPr>
        <w:t>券</w:t>
      </w:r>
      <w:proofErr w:type="gramEnd"/>
      <w:r w:rsidRPr="00021AA9">
        <w:rPr>
          <w:rFonts w:hAnsi="仿宋" w:cs="仿宋" w:hint="eastAsia"/>
          <w:color w:val="000000"/>
          <w:spacing w:val="0"/>
          <w:szCs w:val="32"/>
        </w:rPr>
        <w:t>运行情况，提出政策修订建议；管理“河北省科技创新</w:t>
      </w:r>
      <w:proofErr w:type="gramStart"/>
      <w:r w:rsidRPr="00021AA9">
        <w:rPr>
          <w:rFonts w:hAnsi="仿宋" w:cs="仿宋" w:hint="eastAsia"/>
          <w:color w:val="000000"/>
          <w:spacing w:val="0"/>
          <w:szCs w:val="32"/>
        </w:rPr>
        <w:t>券</w:t>
      </w:r>
      <w:proofErr w:type="gramEnd"/>
      <w:r w:rsidRPr="00021AA9">
        <w:rPr>
          <w:rFonts w:hAnsi="仿宋" w:cs="仿宋" w:hint="eastAsia"/>
          <w:color w:val="000000"/>
          <w:spacing w:val="0"/>
          <w:szCs w:val="32"/>
        </w:rPr>
        <w:t>信息管理平台”（简称“信息平台”）；资金兑付拨付；省科技厅交办的创新</w:t>
      </w:r>
      <w:proofErr w:type="gramStart"/>
      <w:r w:rsidRPr="00021AA9">
        <w:rPr>
          <w:rFonts w:hAnsi="仿宋" w:cs="仿宋" w:hint="eastAsia"/>
          <w:color w:val="000000"/>
          <w:spacing w:val="0"/>
          <w:szCs w:val="32"/>
        </w:rPr>
        <w:t>券</w:t>
      </w:r>
      <w:proofErr w:type="gramEnd"/>
      <w:r w:rsidRPr="00021AA9">
        <w:rPr>
          <w:rFonts w:hAnsi="仿宋" w:cs="仿宋" w:hint="eastAsia"/>
          <w:color w:val="000000"/>
          <w:spacing w:val="0"/>
          <w:szCs w:val="32"/>
        </w:rPr>
        <w:t>管理其它工作。工作机构</w:t>
      </w:r>
      <w:r w:rsidRPr="00B5022F">
        <w:rPr>
          <w:rFonts w:hAnsi="仿宋_GB2312" w:cs="仿宋_GB2312" w:hint="eastAsia"/>
          <w:snapToGrid w:val="0"/>
          <w:color w:val="000000"/>
          <w:spacing w:val="0"/>
          <w:kern w:val="0"/>
          <w:szCs w:val="32"/>
        </w:rPr>
        <w:t>由省科技厅根据需要委托熟悉科技创新业务、具备一定创新</w:t>
      </w:r>
      <w:proofErr w:type="gramStart"/>
      <w:r w:rsidRPr="00B5022F">
        <w:rPr>
          <w:rFonts w:hAnsi="仿宋_GB2312" w:cs="仿宋_GB2312" w:hint="eastAsia"/>
          <w:snapToGrid w:val="0"/>
          <w:color w:val="000000"/>
          <w:spacing w:val="0"/>
          <w:kern w:val="0"/>
          <w:szCs w:val="32"/>
        </w:rPr>
        <w:t>券</w:t>
      </w:r>
      <w:proofErr w:type="gramEnd"/>
      <w:r w:rsidRPr="00B5022F">
        <w:rPr>
          <w:rFonts w:hAnsi="仿宋_GB2312" w:cs="仿宋_GB2312" w:hint="eastAsia"/>
          <w:snapToGrid w:val="0"/>
          <w:color w:val="000000"/>
          <w:spacing w:val="0"/>
          <w:kern w:val="0"/>
          <w:szCs w:val="32"/>
        </w:rPr>
        <w:t>工</w:t>
      </w:r>
      <w:r w:rsidRPr="00021AA9">
        <w:rPr>
          <w:rFonts w:hAnsi="仿宋" w:cs="仿宋" w:hint="eastAsia"/>
          <w:color w:val="000000"/>
          <w:spacing w:val="0"/>
          <w:szCs w:val="32"/>
        </w:rPr>
        <w:t>作基础的事业单位</w:t>
      </w:r>
      <w:r w:rsidRPr="00021AA9">
        <w:rPr>
          <w:rFonts w:hAnsi="仿宋" w:cs="仿宋"/>
          <w:color w:val="000000"/>
          <w:spacing w:val="0"/>
          <w:szCs w:val="32"/>
        </w:rPr>
        <w:t>,</w:t>
      </w:r>
      <w:r w:rsidRPr="00021AA9">
        <w:rPr>
          <w:rFonts w:hAnsi="仿宋_GB2312" w:cs="仿宋_GB2312" w:hint="eastAsia"/>
          <w:snapToGrid w:val="0"/>
          <w:color w:val="000000"/>
          <w:spacing w:val="0"/>
          <w:kern w:val="0"/>
          <w:szCs w:val="32"/>
        </w:rPr>
        <w:t>主要负责创新</w:t>
      </w:r>
      <w:proofErr w:type="gramStart"/>
      <w:r w:rsidRPr="00021AA9">
        <w:rPr>
          <w:rFonts w:hAnsi="仿宋_GB2312" w:cs="仿宋_GB2312" w:hint="eastAsia"/>
          <w:snapToGrid w:val="0"/>
          <w:color w:val="000000"/>
          <w:spacing w:val="0"/>
          <w:kern w:val="0"/>
          <w:szCs w:val="32"/>
        </w:rPr>
        <w:t>券</w:t>
      </w:r>
      <w:proofErr w:type="gramEnd"/>
      <w:r w:rsidRPr="00021AA9">
        <w:rPr>
          <w:rFonts w:hAnsi="仿宋_GB2312" w:cs="仿宋_GB2312" w:hint="eastAsia"/>
          <w:snapToGrid w:val="0"/>
          <w:color w:val="000000"/>
          <w:spacing w:val="0"/>
          <w:kern w:val="0"/>
          <w:szCs w:val="32"/>
        </w:rPr>
        <w:t>工作辅导、宣传培训、监督督导、京津冀创新</w:t>
      </w:r>
      <w:proofErr w:type="gramStart"/>
      <w:r w:rsidRPr="00021AA9">
        <w:rPr>
          <w:rFonts w:hAnsi="仿宋_GB2312" w:cs="仿宋_GB2312" w:hint="eastAsia"/>
          <w:snapToGrid w:val="0"/>
          <w:color w:val="000000"/>
          <w:spacing w:val="0"/>
          <w:kern w:val="0"/>
          <w:szCs w:val="32"/>
        </w:rPr>
        <w:t>券</w:t>
      </w:r>
      <w:proofErr w:type="gramEnd"/>
      <w:r w:rsidRPr="00021AA9">
        <w:rPr>
          <w:rFonts w:hAnsi="仿宋_GB2312" w:cs="仿宋_GB2312" w:hint="eastAsia"/>
          <w:snapToGrid w:val="0"/>
          <w:color w:val="000000"/>
          <w:spacing w:val="0"/>
          <w:kern w:val="0"/>
          <w:szCs w:val="32"/>
        </w:rPr>
        <w:t>工作对接以及省科技厅委托的其他创新</w:t>
      </w:r>
      <w:proofErr w:type="gramStart"/>
      <w:r w:rsidRPr="00021AA9">
        <w:rPr>
          <w:rFonts w:hAnsi="仿宋_GB2312" w:cs="仿宋_GB2312" w:hint="eastAsia"/>
          <w:snapToGrid w:val="0"/>
          <w:color w:val="000000"/>
          <w:spacing w:val="0"/>
          <w:kern w:val="0"/>
          <w:szCs w:val="32"/>
        </w:rPr>
        <w:t>券</w:t>
      </w:r>
      <w:proofErr w:type="gramEnd"/>
      <w:r w:rsidRPr="00021AA9">
        <w:rPr>
          <w:rFonts w:hAnsi="仿宋_GB2312" w:cs="仿宋_GB2312" w:hint="eastAsia"/>
          <w:snapToGrid w:val="0"/>
          <w:color w:val="000000"/>
          <w:spacing w:val="0"/>
          <w:kern w:val="0"/>
          <w:szCs w:val="32"/>
        </w:rPr>
        <w:t>业务等</w:t>
      </w:r>
      <w:r w:rsidRPr="00021AA9">
        <w:rPr>
          <w:rFonts w:hAnsi="仿宋" w:cs="仿宋" w:hint="eastAsia"/>
          <w:color w:val="000000"/>
          <w:spacing w:val="0"/>
          <w:szCs w:val="32"/>
        </w:rPr>
        <w:t>。</w:t>
      </w:r>
    </w:p>
    <w:p w:rsidR="00214AF5" w:rsidRPr="00021AA9" w:rsidRDefault="00214AF5" w:rsidP="00214AF5">
      <w:pPr>
        <w:widowControl/>
        <w:snapToGrid w:val="0"/>
        <w:spacing w:line="580" w:lineRule="exact"/>
        <w:ind w:firstLineChars="200" w:firstLine="643"/>
        <w:rPr>
          <w:rFonts w:hAnsi="仿宋_GB2312" w:cs="仿宋_GB2312"/>
          <w:snapToGrid w:val="0"/>
          <w:color w:val="000000"/>
          <w:spacing w:val="0"/>
          <w:kern w:val="0"/>
          <w:szCs w:val="32"/>
        </w:rPr>
      </w:pPr>
      <w:r w:rsidRPr="00021AA9">
        <w:rPr>
          <w:rFonts w:ascii="仿宋" w:eastAsia="仿宋" w:hAnsi="仿宋" w:cs="宋体" w:hint="eastAsia"/>
          <w:b/>
          <w:snapToGrid w:val="0"/>
          <w:spacing w:val="0"/>
          <w:kern w:val="0"/>
          <w:szCs w:val="32"/>
        </w:rPr>
        <w:t>第七条</w:t>
      </w:r>
      <w:r w:rsidRPr="00021AA9">
        <w:rPr>
          <w:rFonts w:hAnsi="仿宋" w:cs="仿宋"/>
          <w:color w:val="000000"/>
          <w:spacing w:val="0"/>
          <w:szCs w:val="32"/>
          <w:lang w:val="zh-CN"/>
        </w:rPr>
        <w:t xml:space="preserve"> </w:t>
      </w:r>
      <w:r w:rsidRPr="00021AA9">
        <w:rPr>
          <w:rFonts w:hAnsi="仿宋" w:cs="仿宋" w:hint="eastAsia"/>
          <w:color w:val="000000"/>
          <w:spacing w:val="0"/>
          <w:szCs w:val="32"/>
          <w:lang w:val="zh-CN"/>
        </w:rPr>
        <w:t>各市（含定州、辛集市）、</w:t>
      </w:r>
      <w:proofErr w:type="gramStart"/>
      <w:r w:rsidRPr="00021AA9">
        <w:rPr>
          <w:rFonts w:hAnsi="仿宋" w:cs="仿宋" w:hint="eastAsia"/>
          <w:color w:val="000000"/>
          <w:spacing w:val="0"/>
          <w:szCs w:val="32"/>
          <w:lang w:val="zh-CN"/>
        </w:rPr>
        <w:t>雄安新区</w:t>
      </w:r>
      <w:proofErr w:type="gramEnd"/>
      <w:r w:rsidRPr="00021AA9">
        <w:rPr>
          <w:rFonts w:hAnsi="仿宋" w:cs="仿宋" w:hint="eastAsia"/>
          <w:color w:val="000000"/>
          <w:spacing w:val="0"/>
          <w:szCs w:val="32"/>
          <w:lang w:val="zh-CN"/>
        </w:rPr>
        <w:t>、国家级高新区的科技管理部门是创新</w:t>
      </w:r>
      <w:proofErr w:type="gramStart"/>
      <w:r w:rsidRPr="00021AA9">
        <w:rPr>
          <w:rFonts w:hAnsi="仿宋" w:cs="仿宋" w:hint="eastAsia"/>
          <w:color w:val="000000"/>
          <w:spacing w:val="0"/>
          <w:szCs w:val="32"/>
          <w:lang w:val="zh-CN"/>
        </w:rPr>
        <w:t>券</w:t>
      </w:r>
      <w:proofErr w:type="gramEnd"/>
      <w:r w:rsidRPr="00021AA9">
        <w:rPr>
          <w:rFonts w:hAnsi="仿宋" w:cs="仿宋" w:hint="eastAsia"/>
          <w:color w:val="000000"/>
          <w:spacing w:val="0"/>
          <w:szCs w:val="32"/>
          <w:lang w:val="zh-CN"/>
        </w:rPr>
        <w:t>管理工作的地方归口管理部门，受省科技厅委托，负责省级创新</w:t>
      </w:r>
      <w:proofErr w:type="gramStart"/>
      <w:r w:rsidRPr="00021AA9">
        <w:rPr>
          <w:rFonts w:hAnsi="仿宋" w:cs="仿宋" w:hint="eastAsia"/>
          <w:color w:val="000000"/>
          <w:spacing w:val="0"/>
          <w:szCs w:val="32"/>
          <w:lang w:val="zh-CN"/>
        </w:rPr>
        <w:t>券</w:t>
      </w:r>
      <w:proofErr w:type="gramEnd"/>
      <w:r w:rsidRPr="00021AA9">
        <w:rPr>
          <w:rFonts w:hAnsi="仿宋" w:cs="仿宋" w:hint="eastAsia"/>
          <w:color w:val="000000"/>
          <w:spacing w:val="0"/>
          <w:szCs w:val="32"/>
          <w:lang w:val="zh-CN"/>
        </w:rPr>
        <w:t>属地的管理工作，对创新</w:t>
      </w:r>
      <w:proofErr w:type="gramStart"/>
      <w:r w:rsidRPr="00021AA9">
        <w:rPr>
          <w:rFonts w:hAnsi="仿宋" w:cs="仿宋" w:hint="eastAsia"/>
          <w:color w:val="000000"/>
          <w:spacing w:val="0"/>
          <w:szCs w:val="32"/>
          <w:lang w:val="zh-CN"/>
        </w:rPr>
        <w:t>券</w:t>
      </w:r>
      <w:proofErr w:type="gramEnd"/>
      <w:r w:rsidRPr="00021AA9">
        <w:rPr>
          <w:rFonts w:hAnsi="仿宋" w:cs="仿宋" w:hint="eastAsia"/>
          <w:color w:val="000000"/>
          <w:spacing w:val="0"/>
          <w:szCs w:val="32"/>
          <w:lang w:val="zh-CN"/>
        </w:rPr>
        <w:t>的申领、发放、使用、兑付等各环节进行合</w:t>
      </w:r>
      <w:proofErr w:type="gramStart"/>
      <w:r w:rsidRPr="00021AA9">
        <w:rPr>
          <w:rFonts w:hAnsi="仿宋" w:cs="仿宋" w:hint="eastAsia"/>
          <w:color w:val="000000"/>
          <w:spacing w:val="0"/>
          <w:szCs w:val="32"/>
          <w:lang w:val="zh-CN"/>
        </w:rPr>
        <w:t>规</w:t>
      </w:r>
      <w:proofErr w:type="gramEnd"/>
      <w:r w:rsidRPr="00021AA9">
        <w:rPr>
          <w:rFonts w:hAnsi="仿宋" w:cs="仿宋" w:hint="eastAsia"/>
          <w:color w:val="000000"/>
          <w:spacing w:val="0"/>
          <w:szCs w:val="32"/>
          <w:lang w:val="zh-CN"/>
        </w:rPr>
        <w:t>性和完整性审核</w:t>
      </w:r>
      <w:r w:rsidRPr="00021AA9">
        <w:rPr>
          <w:rFonts w:hAnsi="仿宋" w:cs="仿宋"/>
          <w:color w:val="000000"/>
          <w:spacing w:val="0"/>
          <w:szCs w:val="32"/>
          <w:lang w:val="zh-CN"/>
        </w:rPr>
        <w:t>,</w:t>
      </w:r>
      <w:r w:rsidRPr="00021AA9">
        <w:rPr>
          <w:rFonts w:hAnsi="仿宋" w:cs="仿宋" w:hint="eastAsia"/>
          <w:spacing w:val="0"/>
          <w:szCs w:val="32"/>
          <w:lang w:val="zh-CN"/>
        </w:rPr>
        <w:t>兑付</w:t>
      </w:r>
      <w:r w:rsidRPr="00021AA9">
        <w:rPr>
          <w:rFonts w:hAnsi="仿宋" w:cs="仿宋" w:hint="eastAsia"/>
          <w:color w:val="000000"/>
          <w:spacing w:val="0"/>
          <w:szCs w:val="32"/>
          <w:lang w:val="zh-CN"/>
        </w:rPr>
        <w:t>创新</w:t>
      </w:r>
      <w:proofErr w:type="gramStart"/>
      <w:r w:rsidRPr="00021AA9">
        <w:rPr>
          <w:rFonts w:hAnsi="仿宋" w:cs="仿宋" w:hint="eastAsia"/>
          <w:color w:val="000000"/>
          <w:spacing w:val="0"/>
          <w:szCs w:val="32"/>
          <w:lang w:val="zh-CN"/>
        </w:rPr>
        <w:t>券</w:t>
      </w:r>
      <w:proofErr w:type="gramEnd"/>
      <w:r w:rsidRPr="00021AA9">
        <w:rPr>
          <w:rFonts w:hAnsi="仿宋" w:cs="仿宋" w:hint="eastAsia"/>
          <w:color w:val="000000"/>
          <w:spacing w:val="0"/>
          <w:szCs w:val="32"/>
        </w:rPr>
        <w:t>。相关工作</w:t>
      </w:r>
      <w:r w:rsidRPr="00021AA9">
        <w:rPr>
          <w:rFonts w:hAnsi="仿宋_GB2312" w:cs="仿宋_GB2312" w:hint="eastAsia"/>
          <w:snapToGrid w:val="0"/>
          <w:color w:val="000000"/>
          <w:spacing w:val="0"/>
          <w:kern w:val="0"/>
          <w:szCs w:val="32"/>
        </w:rPr>
        <w:t>可委托专业机构具体实施。</w:t>
      </w:r>
    </w:p>
    <w:p w:rsidR="00214AF5" w:rsidRPr="006D66F7" w:rsidRDefault="00214AF5" w:rsidP="00214AF5">
      <w:pPr>
        <w:widowControl/>
        <w:snapToGrid w:val="0"/>
        <w:spacing w:line="580" w:lineRule="exact"/>
        <w:ind w:firstLineChars="200" w:firstLine="643"/>
        <w:rPr>
          <w:rFonts w:hAnsi="仿宋" w:cs="仿宋" w:hint="eastAsia"/>
          <w:color w:val="000000"/>
          <w:spacing w:val="0"/>
          <w:szCs w:val="32"/>
          <w:lang w:val="zh-CN"/>
        </w:rPr>
      </w:pPr>
      <w:r w:rsidRPr="00021AA9">
        <w:rPr>
          <w:rFonts w:hAnsi="仿宋_GB2312" w:cs="仿宋_GB2312" w:hint="eastAsia"/>
          <w:b/>
          <w:snapToGrid w:val="0"/>
          <w:color w:val="000000"/>
          <w:spacing w:val="0"/>
          <w:kern w:val="0"/>
          <w:szCs w:val="32"/>
        </w:rPr>
        <w:t>第八条</w:t>
      </w:r>
      <w:r>
        <w:rPr>
          <w:rFonts w:hAnsi="仿宋_GB2312" w:cs="仿宋_GB2312" w:hint="eastAsia"/>
          <w:b/>
          <w:snapToGrid w:val="0"/>
          <w:color w:val="000000"/>
          <w:spacing w:val="0"/>
          <w:kern w:val="0"/>
          <w:szCs w:val="32"/>
        </w:rPr>
        <w:t xml:space="preserve"> </w:t>
      </w:r>
      <w:r w:rsidRPr="006D66F7">
        <w:rPr>
          <w:rFonts w:hAnsi="仿宋" w:cs="仿宋" w:hint="eastAsia"/>
          <w:snapToGrid w:val="0"/>
          <w:color w:val="000000"/>
          <w:spacing w:val="0"/>
          <w:kern w:val="0"/>
          <w:szCs w:val="32"/>
        </w:rPr>
        <w:t>创新服务提供机构负责为科技型中小企业提供创新服务，</w:t>
      </w:r>
      <w:r w:rsidRPr="006D66F7">
        <w:rPr>
          <w:rFonts w:hAnsi="仿宋_GB2312" w:cs="仿宋_GB2312" w:hint="eastAsia"/>
          <w:snapToGrid w:val="0"/>
          <w:color w:val="000000"/>
          <w:spacing w:val="0"/>
          <w:kern w:val="0"/>
          <w:szCs w:val="32"/>
        </w:rPr>
        <w:t>对创新活动的合</w:t>
      </w:r>
      <w:proofErr w:type="gramStart"/>
      <w:r w:rsidRPr="006D66F7">
        <w:rPr>
          <w:rFonts w:hAnsi="仿宋_GB2312" w:cs="仿宋_GB2312" w:hint="eastAsia"/>
          <w:snapToGrid w:val="0"/>
          <w:color w:val="000000"/>
          <w:spacing w:val="0"/>
          <w:kern w:val="0"/>
          <w:szCs w:val="32"/>
        </w:rPr>
        <w:t>规</w:t>
      </w:r>
      <w:proofErr w:type="gramEnd"/>
      <w:r w:rsidRPr="006D66F7">
        <w:rPr>
          <w:rFonts w:hAnsi="仿宋_GB2312" w:cs="仿宋_GB2312" w:hint="eastAsia"/>
          <w:snapToGrid w:val="0"/>
          <w:color w:val="000000"/>
          <w:spacing w:val="0"/>
          <w:kern w:val="0"/>
          <w:szCs w:val="32"/>
        </w:rPr>
        <w:t>性和真实性负责。创新服务提供机构依托单位是创新服务提供机构提供服务的责任主体，要强化法人责任，切实履行工作监督、创新服务审核职责。</w:t>
      </w:r>
    </w:p>
    <w:p w:rsidR="00214AF5" w:rsidRPr="00BD2C36" w:rsidRDefault="00214AF5" w:rsidP="00214AF5">
      <w:pPr>
        <w:widowControl/>
        <w:tabs>
          <w:tab w:val="left" w:pos="0"/>
        </w:tabs>
        <w:snapToGrid w:val="0"/>
        <w:spacing w:line="580" w:lineRule="exact"/>
        <w:ind w:firstLineChars="200" w:firstLine="640"/>
        <w:rPr>
          <w:rFonts w:hAnsi="仿宋" w:cs="仿宋" w:hint="eastAsia"/>
          <w:snapToGrid w:val="0"/>
          <w:color w:val="000000"/>
          <w:spacing w:val="0"/>
          <w:kern w:val="0"/>
          <w:szCs w:val="32"/>
        </w:rPr>
      </w:pPr>
      <w:r w:rsidRPr="00BD2C36">
        <w:rPr>
          <w:rFonts w:hAnsi="仿宋" w:cs="仿宋" w:hint="eastAsia"/>
          <w:snapToGrid w:val="0"/>
          <w:color w:val="000000"/>
          <w:spacing w:val="0"/>
          <w:kern w:val="0"/>
          <w:szCs w:val="32"/>
        </w:rPr>
        <w:t>（一）以下机构或其所属的研发平台自动获得创新服务提供机构资格:</w:t>
      </w:r>
    </w:p>
    <w:p w:rsidR="00214AF5" w:rsidRPr="006D66F7" w:rsidRDefault="00214AF5" w:rsidP="00214AF5">
      <w:pPr>
        <w:widowControl/>
        <w:tabs>
          <w:tab w:val="left" w:pos="0"/>
        </w:tabs>
        <w:snapToGrid w:val="0"/>
        <w:spacing w:line="580" w:lineRule="exact"/>
        <w:ind w:firstLineChars="200" w:firstLine="640"/>
        <w:rPr>
          <w:rFonts w:hAnsi="仿宋" w:cs="仿宋" w:hint="eastAsia"/>
          <w:snapToGrid w:val="0"/>
          <w:color w:val="000000"/>
          <w:spacing w:val="0"/>
          <w:kern w:val="0"/>
          <w:szCs w:val="32"/>
        </w:rPr>
      </w:pPr>
      <w:r w:rsidRPr="006D66F7">
        <w:rPr>
          <w:rFonts w:hAnsi="仿宋" w:cs="仿宋" w:hint="eastAsia"/>
          <w:snapToGrid w:val="0"/>
          <w:color w:val="000000"/>
          <w:spacing w:val="0"/>
          <w:kern w:val="0"/>
          <w:szCs w:val="32"/>
        </w:rPr>
        <w:t>1.国家级重点实验室；</w:t>
      </w:r>
    </w:p>
    <w:p w:rsidR="00214AF5" w:rsidRPr="006D66F7" w:rsidRDefault="00214AF5" w:rsidP="00214AF5">
      <w:pPr>
        <w:tabs>
          <w:tab w:val="left" w:pos="1050"/>
        </w:tabs>
        <w:snapToGrid w:val="0"/>
        <w:spacing w:line="580" w:lineRule="exact"/>
        <w:ind w:left="645"/>
        <w:rPr>
          <w:rFonts w:hAnsi="仿宋" w:cs="仿宋" w:hint="eastAsia"/>
          <w:snapToGrid w:val="0"/>
          <w:color w:val="000000"/>
          <w:spacing w:val="0"/>
          <w:kern w:val="0"/>
          <w:szCs w:val="32"/>
        </w:rPr>
      </w:pPr>
      <w:r w:rsidRPr="006D66F7">
        <w:rPr>
          <w:rFonts w:hAnsi="仿宋" w:cs="仿宋" w:hint="eastAsia"/>
          <w:snapToGrid w:val="0"/>
          <w:color w:val="000000"/>
          <w:spacing w:val="0"/>
          <w:kern w:val="0"/>
          <w:szCs w:val="32"/>
        </w:rPr>
        <w:t>2.教育部“双一流”建设高校，中央部委直属高校，省</w:t>
      </w:r>
      <w:r w:rsidRPr="006D66F7">
        <w:rPr>
          <w:rFonts w:hAnsi="仿宋" w:cs="仿宋" w:hint="eastAsia"/>
          <w:snapToGrid w:val="0"/>
          <w:color w:val="000000"/>
          <w:spacing w:val="0"/>
          <w:kern w:val="0"/>
          <w:szCs w:val="32"/>
        </w:rPr>
        <w:lastRenderedPageBreak/>
        <w:t>部共建协同创新中心；</w:t>
      </w:r>
    </w:p>
    <w:p w:rsidR="00214AF5" w:rsidRPr="006D66F7" w:rsidRDefault="00214AF5" w:rsidP="00214AF5">
      <w:pPr>
        <w:tabs>
          <w:tab w:val="left" w:pos="1050"/>
        </w:tabs>
        <w:snapToGrid w:val="0"/>
        <w:spacing w:line="580" w:lineRule="exact"/>
        <w:ind w:firstLineChars="200" w:firstLine="640"/>
        <w:rPr>
          <w:rFonts w:hAnsi="仿宋" w:cs="仿宋" w:hint="eastAsia"/>
          <w:snapToGrid w:val="0"/>
          <w:color w:val="000000"/>
          <w:spacing w:val="0"/>
          <w:kern w:val="0"/>
          <w:szCs w:val="32"/>
        </w:rPr>
      </w:pPr>
      <w:r w:rsidRPr="006D66F7">
        <w:rPr>
          <w:rFonts w:hAnsi="仿宋" w:cs="仿宋" w:hint="eastAsia"/>
          <w:snapToGrid w:val="0"/>
          <w:color w:val="000000"/>
          <w:spacing w:val="0"/>
          <w:kern w:val="0"/>
          <w:szCs w:val="32"/>
        </w:rPr>
        <w:t>3.京津冀互认的开放实验室；</w:t>
      </w:r>
    </w:p>
    <w:p w:rsidR="00214AF5" w:rsidRPr="006D66F7" w:rsidRDefault="00214AF5" w:rsidP="00214AF5">
      <w:pPr>
        <w:widowControl/>
        <w:tabs>
          <w:tab w:val="left" w:pos="1050"/>
        </w:tabs>
        <w:snapToGrid w:val="0"/>
        <w:spacing w:line="580" w:lineRule="exact"/>
        <w:ind w:firstLineChars="200" w:firstLine="640"/>
        <w:rPr>
          <w:rFonts w:hAnsi="仿宋_GB2312" w:cs="仿宋_GB2312" w:hint="eastAsia"/>
          <w:snapToGrid w:val="0"/>
          <w:color w:val="000000"/>
          <w:spacing w:val="0"/>
          <w:kern w:val="0"/>
          <w:szCs w:val="32"/>
        </w:rPr>
      </w:pPr>
      <w:r w:rsidRPr="006D66F7">
        <w:rPr>
          <w:rFonts w:hAnsi="仿宋" w:cs="仿宋" w:hint="eastAsia"/>
          <w:snapToGrid w:val="0"/>
          <w:color w:val="000000"/>
          <w:spacing w:val="0"/>
          <w:kern w:val="0"/>
          <w:szCs w:val="32"/>
        </w:rPr>
        <w:t>4.国家驻</w:t>
      </w:r>
      <w:proofErr w:type="gramStart"/>
      <w:r w:rsidRPr="006D66F7">
        <w:rPr>
          <w:rFonts w:hAnsi="仿宋" w:cs="仿宋" w:hint="eastAsia"/>
          <w:snapToGrid w:val="0"/>
          <w:color w:val="000000"/>
          <w:spacing w:val="0"/>
          <w:kern w:val="0"/>
          <w:szCs w:val="32"/>
        </w:rPr>
        <w:t>冀科研</w:t>
      </w:r>
      <w:proofErr w:type="gramEnd"/>
      <w:r w:rsidRPr="006D66F7">
        <w:rPr>
          <w:rFonts w:hAnsi="仿宋" w:cs="仿宋" w:hint="eastAsia"/>
          <w:snapToGrid w:val="0"/>
          <w:color w:val="000000"/>
          <w:spacing w:val="0"/>
          <w:kern w:val="0"/>
          <w:szCs w:val="32"/>
        </w:rPr>
        <w:t>机构；</w:t>
      </w:r>
    </w:p>
    <w:p w:rsidR="00214AF5" w:rsidRPr="006D66F7" w:rsidRDefault="00214AF5" w:rsidP="00214AF5">
      <w:pPr>
        <w:tabs>
          <w:tab w:val="left" w:pos="1050"/>
        </w:tabs>
        <w:snapToGrid w:val="0"/>
        <w:spacing w:line="580" w:lineRule="exact"/>
        <w:ind w:firstLineChars="200" w:firstLine="640"/>
        <w:rPr>
          <w:rFonts w:hAnsi="仿宋" w:cs="仿宋" w:hint="eastAsia"/>
          <w:color w:val="000000"/>
          <w:spacing w:val="0"/>
          <w:szCs w:val="32"/>
        </w:rPr>
      </w:pPr>
      <w:r w:rsidRPr="006D66F7">
        <w:rPr>
          <w:rFonts w:hAnsi="仿宋" w:cs="仿宋" w:hint="eastAsia"/>
          <w:snapToGrid w:val="0"/>
          <w:color w:val="000000"/>
          <w:spacing w:val="0"/>
          <w:kern w:val="0"/>
          <w:szCs w:val="32"/>
        </w:rPr>
        <w:t>5.河北省属重点骨干大学、省属公益性科研机构；</w:t>
      </w:r>
    </w:p>
    <w:p w:rsidR="00214AF5" w:rsidRPr="006D66F7" w:rsidRDefault="00214AF5" w:rsidP="00214AF5">
      <w:pPr>
        <w:tabs>
          <w:tab w:val="left" w:pos="1050"/>
        </w:tabs>
        <w:snapToGrid w:val="0"/>
        <w:spacing w:line="580" w:lineRule="exact"/>
        <w:ind w:firstLineChars="200" w:firstLine="640"/>
        <w:rPr>
          <w:rFonts w:hAnsi="仿宋" w:cs="仿宋" w:hint="eastAsia"/>
          <w:snapToGrid w:val="0"/>
          <w:color w:val="000000"/>
          <w:spacing w:val="0"/>
          <w:kern w:val="0"/>
          <w:szCs w:val="32"/>
        </w:rPr>
      </w:pPr>
      <w:r w:rsidRPr="006D66F7">
        <w:rPr>
          <w:rFonts w:hAnsi="仿宋" w:cs="仿宋" w:hint="eastAsia"/>
          <w:snapToGrid w:val="0"/>
          <w:color w:val="000000"/>
          <w:spacing w:val="0"/>
          <w:kern w:val="0"/>
          <w:szCs w:val="32"/>
        </w:rPr>
        <w:t>6.在“河北省大型科研仪器设备资源开放共享服务平台”（简称“大型仪器平台”）上注册登记的大型科研仪器设备开放共享服务管理单位（限于科研仪器设备开放共享服务）。</w:t>
      </w:r>
    </w:p>
    <w:p w:rsidR="00214AF5" w:rsidRPr="006D66F7" w:rsidRDefault="00214AF5" w:rsidP="00214AF5">
      <w:pPr>
        <w:widowControl/>
        <w:tabs>
          <w:tab w:val="left" w:pos="1050"/>
        </w:tabs>
        <w:snapToGrid w:val="0"/>
        <w:spacing w:line="580" w:lineRule="exact"/>
        <w:ind w:firstLineChars="200" w:firstLine="640"/>
        <w:rPr>
          <w:rFonts w:hAnsi="仿宋_GB2312" w:cs="仿宋_GB2312" w:hint="eastAsia"/>
          <w:snapToGrid w:val="0"/>
          <w:color w:val="000000"/>
          <w:spacing w:val="0"/>
          <w:kern w:val="0"/>
          <w:szCs w:val="32"/>
        </w:rPr>
      </w:pPr>
      <w:r w:rsidRPr="006D66F7">
        <w:rPr>
          <w:rFonts w:hAnsi="仿宋" w:cs="仿宋" w:hint="eastAsia"/>
          <w:snapToGrid w:val="0"/>
          <w:color w:val="000000"/>
          <w:spacing w:val="0"/>
          <w:kern w:val="0"/>
          <w:szCs w:val="32"/>
        </w:rPr>
        <w:t>以上省内创新服务提供机构要及时</w:t>
      </w:r>
      <w:r w:rsidRPr="006D66F7">
        <w:rPr>
          <w:rFonts w:hAnsi="仿宋_GB2312" w:cs="仿宋_GB2312" w:hint="eastAsia"/>
          <w:snapToGrid w:val="0"/>
          <w:color w:val="000000"/>
          <w:spacing w:val="0"/>
          <w:kern w:val="0"/>
          <w:szCs w:val="32"/>
        </w:rPr>
        <w:t>登录信息平台备案机构相关信息;</w:t>
      </w:r>
      <w:r w:rsidRPr="006D66F7">
        <w:rPr>
          <w:rFonts w:hAnsi="仿宋" w:cs="仿宋" w:hint="eastAsia"/>
          <w:snapToGrid w:val="0"/>
          <w:color w:val="000000"/>
          <w:spacing w:val="0"/>
          <w:kern w:val="0"/>
          <w:szCs w:val="32"/>
        </w:rPr>
        <w:t>省外创新服务提供机构首次与省</w:t>
      </w:r>
      <w:proofErr w:type="gramStart"/>
      <w:r w:rsidRPr="006D66F7">
        <w:rPr>
          <w:rFonts w:hAnsi="仿宋" w:cs="仿宋" w:hint="eastAsia"/>
          <w:snapToGrid w:val="0"/>
          <w:color w:val="000000"/>
          <w:spacing w:val="0"/>
          <w:kern w:val="0"/>
          <w:szCs w:val="32"/>
        </w:rPr>
        <w:t>内科技型中小企业</w:t>
      </w:r>
      <w:proofErr w:type="gramEnd"/>
      <w:r w:rsidRPr="006D66F7">
        <w:rPr>
          <w:rFonts w:hAnsi="仿宋" w:cs="仿宋" w:hint="eastAsia"/>
          <w:snapToGrid w:val="0"/>
          <w:color w:val="000000"/>
          <w:spacing w:val="0"/>
          <w:kern w:val="0"/>
          <w:szCs w:val="32"/>
        </w:rPr>
        <w:t>合作时</w:t>
      </w:r>
      <w:r w:rsidRPr="006D66F7">
        <w:rPr>
          <w:rFonts w:hAnsi="仿宋_GB2312" w:cs="仿宋_GB2312" w:hint="eastAsia"/>
          <w:snapToGrid w:val="0"/>
          <w:color w:val="000000"/>
          <w:spacing w:val="0"/>
          <w:kern w:val="0"/>
          <w:szCs w:val="32"/>
        </w:rPr>
        <w:t>登录信息平台，备案机构相关信息。</w:t>
      </w:r>
    </w:p>
    <w:p w:rsidR="00214AF5" w:rsidRPr="006D66F7" w:rsidRDefault="00214AF5" w:rsidP="00214AF5">
      <w:pPr>
        <w:widowControl/>
        <w:tabs>
          <w:tab w:val="left" w:pos="0"/>
        </w:tabs>
        <w:snapToGrid w:val="0"/>
        <w:spacing w:line="580" w:lineRule="exact"/>
        <w:ind w:firstLineChars="200" w:firstLine="640"/>
        <w:rPr>
          <w:rFonts w:hAnsi="仿宋" w:cs="宋体" w:hint="eastAsia"/>
          <w:snapToGrid w:val="0"/>
          <w:color w:val="000000"/>
          <w:spacing w:val="0"/>
          <w:kern w:val="0"/>
          <w:szCs w:val="32"/>
        </w:rPr>
      </w:pPr>
      <w:r w:rsidRPr="006D66F7">
        <w:rPr>
          <w:rFonts w:hAnsi="仿宋" w:cs="仿宋" w:hint="eastAsia"/>
          <w:snapToGrid w:val="0"/>
          <w:color w:val="000000"/>
          <w:spacing w:val="0"/>
          <w:kern w:val="0"/>
          <w:szCs w:val="32"/>
        </w:rPr>
        <w:t>（二）其</w:t>
      </w:r>
      <w:r w:rsidRPr="006D66F7">
        <w:rPr>
          <w:rFonts w:hAnsi="仿宋_GB2312" w:cs="仿宋_GB2312" w:hint="eastAsia"/>
          <w:snapToGrid w:val="0"/>
          <w:color w:val="000000"/>
          <w:spacing w:val="0"/>
          <w:kern w:val="0"/>
          <w:szCs w:val="32"/>
        </w:rPr>
        <w:t>它创新服务提供机构经省科技厅审定后获得创新服务提供资格。省内创新服务提供机构主要从高等院校和科研院所、新型研发机构等机构中遴选，自愿申报，择优录取。</w:t>
      </w:r>
    </w:p>
    <w:p w:rsidR="00214AF5" w:rsidRDefault="00214AF5" w:rsidP="00214AF5">
      <w:pPr>
        <w:widowControl/>
        <w:snapToGrid w:val="0"/>
        <w:spacing w:line="580" w:lineRule="exact"/>
        <w:ind w:firstLineChars="200" w:firstLine="643"/>
        <w:rPr>
          <w:rFonts w:hAnsi="Calibri" w:cs="宋体" w:hint="eastAsia"/>
          <w:color w:val="000000"/>
          <w:spacing w:val="0"/>
          <w:szCs w:val="32"/>
        </w:rPr>
      </w:pPr>
      <w:r w:rsidRPr="006D66F7">
        <w:rPr>
          <w:rFonts w:hAnsi="仿宋_GB2312" w:cs="仿宋_GB2312" w:hint="eastAsia"/>
          <w:b/>
          <w:snapToGrid w:val="0"/>
          <w:color w:val="000000"/>
          <w:spacing w:val="0"/>
          <w:kern w:val="0"/>
          <w:szCs w:val="32"/>
        </w:rPr>
        <w:t>第九条</w:t>
      </w:r>
      <w:r w:rsidRPr="006D66F7">
        <w:rPr>
          <w:rFonts w:hAnsi="仿宋" w:cs="仿宋" w:hint="eastAsia"/>
          <w:color w:val="000000"/>
          <w:spacing w:val="0"/>
          <w:szCs w:val="32"/>
        </w:rPr>
        <w:t xml:space="preserve"> 创新</w:t>
      </w:r>
      <w:proofErr w:type="gramStart"/>
      <w:r w:rsidRPr="006D66F7">
        <w:rPr>
          <w:rFonts w:hAnsi="仿宋" w:cs="仿宋" w:hint="eastAsia"/>
          <w:color w:val="000000"/>
          <w:spacing w:val="0"/>
          <w:szCs w:val="32"/>
        </w:rPr>
        <w:t>券</w:t>
      </w:r>
      <w:proofErr w:type="gramEnd"/>
      <w:r w:rsidRPr="006D66F7">
        <w:rPr>
          <w:rFonts w:hAnsi="仿宋" w:cs="仿宋" w:hint="eastAsia"/>
          <w:color w:val="000000"/>
          <w:spacing w:val="0"/>
          <w:szCs w:val="32"/>
        </w:rPr>
        <w:t>的申领、发</w:t>
      </w:r>
      <w:r w:rsidRPr="006D66F7">
        <w:rPr>
          <w:rFonts w:hAnsi="仿宋_GB2312" w:cs="仿宋_GB2312" w:hint="eastAsia"/>
          <w:snapToGrid w:val="0"/>
          <w:color w:val="000000"/>
          <w:spacing w:val="0"/>
          <w:kern w:val="0"/>
          <w:szCs w:val="32"/>
        </w:rPr>
        <w:t>放、兑付审核，</w:t>
      </w:r>
      <w:r w:rsidRPr="006D66F7">
        <w:rPr>
          <w:rFonts w:hAnsi="Calibri" w:cs="宋体" w:hint="eastAsia"/>
          <w:color w:val="000000"/>
          <w:spacing w:val="0"/>
          <w:szCs w:val="32"/>
        </w:rPr>
        <w:t>以及与之相关的信息查询、信息备案、信息发布等工作均依托“信息平台”在线进行。</w:t>
      </w:r>
    </w:p>
    <w:p w:rsidR="00214AF5" w:rsidRPr="00021AA9" w:rsidRDefault="00214AF5" w:rsidP="00214AF5">
      <w:pPr>
        <w:widowControl/>
        <w:snapToGrid w:val="0"/>
        <w:spacing w:line="580" w:lineRule="exact"/>
        <w:jc w:val="center"/>
        <w:rPr>
          <w:rFonts w:ascii="黑体" w:eastAsia="黑体" w:hAnsi="黑体" w:cs="黑体"/>
          <w:snapToGrid w:val="0"/>
          <w:color w:val="000000"/>
          <w:spacing w:val="0"/>
          <w:kern w:val="0"/>
          <w:szCs w:val="32"/>
        </w:rPr>
      </w:pPr>
      <w:r w:rsidRPr="00021AA9">
        <w:rPr>
          <w:rFonts w:ascii="黑体" w:eastAsia="黑体" w:hAnsi="黑体" w:cs="黑体" w:hint="eastAsia"/>
          <w:snapToGrid w:val="0"/>
          <w:color w:val="000000"/>
          <w:spacing w:val="0"/>
          <w:kern w:val="0"/>
          <w:szCs w:val="32"/>
        </w:rPr>
        <w:t>第三章</w:t>
      </w:r>
      <w:r w:rsidRPr="00021AA9">
        <w:rPr>
          <w:rFonts w:ascii="黑体" w:eastAsia="黑体" w:hAnsi="黑体" w:cs="黑体"/>
          <w:snapToGrid w:val="0"/>
          <w:color w:val="000000"/>
          <w:spacing w:val="0"/>
          <w:kern w:val="0"/>
          <w:szCs w:val="32"/>
        </w:rPr>
        <w:t xml:space="preserve"> </w:t>
      </w:r>
      <w:r w:rsidRPr="00021AA9">
        <w:rPr>
          <w:rFonts w:ascii="黑体" w:eastAsia="黑体" w:hAnsi="黑体" w:cs="黑体" w:hint="eastAsia"/>
          <w:snapToGrid w:val="0"/>
          <w:color w:val="000000"/>
          <w:spacing w:val="0"/>
          <w:kern w:val="0"/>
          <w:szCs w:val="32"/>
        </w:rPr>
        <w:t>支持对象与支持范围</w:t>
      </w:r>
    </w:p>
    <w:p w:rsidR="00214AF5" w:rsidRPr="00021AA9" w:rsidRDefault="00214AF5" w:rsidP="00214AF5">
      <w:pPr>
        <w:widowControl/>
        <w:snapToGrid w:val="0"/>
        <w:spacing w:line="580" w:lineRule="exact"/>
        <w:ind w:firstLineChars="200" w:firstLine="643"/>
        <w:rPr>
          <w:rFonts w:hAnsi="仿宋_GB2312" w:cs="仿宋_GB2312"/>
          <w:snapToGrid w:val="0"/>
          <w:color w:val="000000"/>
          <w:spacing w:val="0"/>
          <w:kern w:val="0"/>
          <w:szCs w:val="32"/>
        </w:rPr>
      </w:pPr>
      <w:r w:rsidRPr="00021AA9">
        <w:rPr>
          <w:rFonts w:hAnsi="仿宋_GB2312" w:cs="仿宋_GB2312" w:hint="eastAsia"/>
          <w:b/>
          <w:snapToGrid w:val="0"/>
          <w:color w:val="000000"/>
          <w:spacing w:val="0"/>
          <w:kern w:val="0"/>
          <w:szCs w:val="32"/>
        </w:rPr>
        <w:t>第十条</w:t>
      </w:r>
      <w:r w:rsidRPr="00021AA9">
        <w:rPr>
          <w:rFonts w:hAnsi="仿宋_GB2312" w:cs="仿宋_GB2312"/>
          <w:snapToGrid w:val="0"/>
          <w:color w:val="000000"/>
          <w:spacing w:val="0"/>
          <w:kern w:val="0"/>
          <w:szCs w:val="32"/>
        </w:rPr>
        <w:t xml:space="preserve"> </w:t>
      </w:r>
      <w:r w:rsidRPr="00021AA9">
        <w:rPr>
          <w:rFonts w:hAnsi="仿宋_GB2312" w:cs="仿宋_GB2312" w:hint="eastAsia"/>
          <w:snapToGrid w:val="0"/>
          <w:color w:val="000000"/>
          <w:spacing w:val="0"/>
          <w:kern w:val="0"/>
          <w:szCs w:val="32"/>
        </w:rPr>
        <w:t>创新</w:t>
      </w:r>
      <w:proofErr w:type="gramStart"/>
      <w:r w:rsidRPr="00021AA9">
        <w:rPr>
          <w:rFonts w:hAnsi="仿宋_GB2312" w:cs="仿宋_GB2312" w:hint="eastAsia"/>
          <w:snapToGrid w:val="0"/>
          <w:color w:val="000000"/>
          <w:spacing w:val="0"/>
          <w:kern w:val="0"/>
          <w:szCs w:val="32"/>
        </w:rPr>
        <w:t>券</w:t>
      </w:r>
      <w:proofErr w:type="gramEnd"/>
      <w:r w:rsidRPr="00021AA9">
        <w:rPr>
          <w:rFonts w:hAnsi="仿宋_GB2312" w:cs="仿宋_GB2312" w:hint="eastAsia"/>
          <w:snapToGrid w:val="0"/>
          <w:color w:val="000000"/>
          <w:spacing w:val="0"/>
          <w:kern w:val="0"/>
          <w:szCs w:val="32"/>
        </w:rPr>
        <w:t>支持对象需同时满足下列条件：</w:t>
      </w:r>
    </w:p>
    <w:p w:rsidR="00214AF5" w:rsidRPr="00021AA9" w:rsidRDefault="00214AF5" w:rsidP="00214AF5">
      <w:pPr>
        <w:widowControl/>
        <w:snapToGrid w:val="0"/>
        <w:spacing w:line="580" w:lineRule="exact"/>
        <w:ind w:firstLineChars="200" w:firstLine="640"/>
        <w:rPr>
          <w:rFonts w:hAnsi="仿宋_GB2312" w:cs="仿宋_GB2312"/>
          <w:snapToGrid w:val="0"/>
          <w:color w:val="000000"/>
          <w:spacing w:val="0"/>
          <w:kern w:val="0"/>
          <w:szCs w:val="32"/>
        </w:rPr>
      </w:pPr>
      <w:r w:rsidRPr="00021AA9">
        <w:rPr>
          <w:rFonts w:hAnsi="仿宋_GB2312" w:cs="仿宋_GB2312"/>
          <w:snapToGrid w:val="0"/>
          <w:color w:val="000000"/>
          <w:spacing w:val="0"/>
          <w:kern w:val="0"/>
          <w:szCs w:val="32"/>
        </w:rPr>
        <w:t>1.</w:t>
      </w:r>
      <w:r w:rsidRPr="00021AA9">
        <w:rPr>
          <w:rFonts w:hAnsi="仿宋_GB2312" w:cs="仿宋_GB2312" w:hint="eastAsia"/>
          <w:snapToGrid w:val="0"/>
          <w:color w:val="000000"/>
          <w:spacing w:val="0"/>
          <w:kern w:val="0"/>
          <w:szCs w:val="32"/>
        </w:rPr>
        <w:t>在有效期内的河北省科技型中小企业</w:t>
      </w:r>
      <w:r w:rsidRPr="00021AA9">
        <w:rPr>
          <w:rFonts w:hAnsi="仿宋_GB2312" w:cs="仿宋_GB2312"/>
          <w:snapToGrid w:val="0"/>
          <w:color w:val="000000"/>
          <w:spacing w:val="0"/>
          <w:kern w:val="0"/>
          <w:szCs w:val="32"/>
        </w:rPr>
        <w:t>;</w:t>
      </w:r>
    </w:p>
    <w:p w:rsidR="00214AF5" w:rsidRPr="00021AA9" w:rsidRDefault="00214AF5" w:rsidP="00214AF5">
      <w:pPr>
        <w:widowControl/>
        <w:snapToGrid w:val="0"/>
        <w:spacing w:line="580" w:lineRule="exact"/>
        <w:ind w:firstLineChars="200" w:firstLine="640"/>
        <w:rPr>
          <w:rFonts w:hAnsi="仿宋_GB2312" w:cs="仿宋_GB2312"/>
          <w:snapToGrid w:val="0"/>
          <w:color w:val="000000"/>
          <w:spacing w:val="0"/>
          <w:kern w:val="0"/>
          <w:szCs w:val="32"/>
        </w:rPr>
      </w:pPr>
      <w:r w:rsidRPr="00021AA9">
        <w:rPr>
          <w:rFonts w:hAnsi="仿宋_GB2312" w:cs="仿宋_GB2312"/>
          <w:snapToGrid w:val="0"/>
          <w:color w:val="000000"/>
          <w:spacing w:val="0"/>
          <w:kern w:val="0"/>
          <w:szCs w:val="32"/>
        </w:rPr>
        <w:t>2.</w:t>
      </w:r>
      <w:r w:rsidRPr="00021AA9">
        <w:rPr>
          <w:rFonts w:hAnsi="仿宋_GB2312" w:cs="仿宋_GB2312" w:hint="eastAsia"/>
          <w:snapToGrid w:val="0"/>
          <w:color w:val="000000"/>
          <w:spacing w:val="0"/>
          <w:kern w:val="0"/>
          <w:szCs w:val="32"/>
        </w:rPr>
        <w:t>无不良诚信记录；</w:t>
      </w:r>
    </w:p>
    <w:p w:rsidR="00214AF5" w:rsidRPr="00021AA9" w:rsidRDefault="00214AF5" w:rsidP="00214AF5">
      <w:pPr>
        <w:widowControl/>
        <w:snapToGrid w:val="0"/>
        <w:spacing w:line="580" w:lineRule="exact"/>
        <w:ind w:firstLineChars="200" w:firstLine="640"/>
        <w:rPr>
          <w:rFonts w:hAnsi="仿宋_GB2312" w:cs="仿宋_GB2312"/>
          <w:snapToGrid w:val="0"/>
          <w:color w:val="000000"/>
          <w:spacing w:val="0"/>
          <w:kern w:val="0"/>
          <w:szCs w:val="32"/>
        </w:rPr>
      </w:pPr>
      <w:r w:rsidRPr="00021AA9">
        <w:rPr>
          <w:rFonts w:hAnsi="仿宋_GB2312" w:cs="仿宋_GB2312"/>
          <w:snapToGrid w:val="0"/>
          <w:color w:val="000000"/>
          <w:spacing w:val="0"/>
          <w:kern w:val="0"/>
          <w:szCs w:val="32"/>
        </w:rPr>
        <w:t>3.</w:t>
      </w:r>
      <w:r w:rsidRPr="00021AA9">
        <w:rPr>
          <w:rFonts w:hAnsi="仿宋_GB2312" w:cs="仿宋_GB2312" w:hint="eastAsia"/>
          <w:snapToGrid w:val="0"/>
          <w:color w:val="000000"/>
          <w:spacing w:val="0"/>
          <w:kern w:val="0"/>
          <w:szCs w:val="32"/>
        </w:rPr>
        <w:t>与合作的创新服务提供机构无任何隶属、共建、产权纽带等利益关联关系。</w:t>
      </w:r>
    </w:p>
    <w:p w:rsidR="00214AF5" w:rsidRPr="00021AA9" w:rsidRDefault="00214AF5" w:rsidP="00214AF5">
      <w:pPr>
        <w:widowControl/>
        <w:snapToGrid w:val="0"/>
        <w:spacing w:line="580" w:lineRule="exact"/>
        <w:ind w:firstLineChars="200" w:firstLine="643"/>
        <w:rPr>
          <w:rFonts w:hAnsi="仿宋_GB2312" w:cs="仿宋_GB2312"/>
          <w:snapToGrid w:val="0"/>
          <w:color w:val="000000"/>
          <w:spacing w:val="0"/>
          <w:kern w:val="0"/>
          <w:szCs w:val="32"/>
        </w:rPr>
      </w:pPr>
      <w:bookmarkStart w:id="1" w:name="_Ref21867"/>
      <w:r w:rsidRPr="00021AA9">
        <w:rPr>
          <w:rFonts w:hAnsi="仿宋_GB2312" w:cs="仿宋_GB2312" w:hint="eastAsia"/>
          <w:b/>
          <w:snapToGrid w:val="0"/>
          <w:color w:val="000000"/>
          <w:spacing w:val="0"/>
          <w:kern w:val="0"/>
          <w:szCs w:val="32"/>
        </w:rPr>
        <w:lastRenderedPageBreak/>
        <w:t>第十一条</w:t>
      </w:r>
      <w:r w:rsidRPr="00021AA9">
        <w:rPr>
          <w:rFonts w:hAnsi="仿宋_GB2312" w:cs="仿宋_GB2312"/>
          <w:snapToGrid w:val="0"/>
          <w:color w:val="000000"/>
          <w:spacing w:val="0"/>
          <w:kern w:val="0"/>
          <w:szCs w:val="32"/>
        </w:rPr>
        <w:t xml:space="preserve"> </w:t>
      </w:r>
      <w:r w:rsidRPr="00021AA9">
        <w:rPr>
          <w:rFonts w:hAnsi="仿宋_GB2312" w:cs="仿宋_GB2312" w:hint="eastAsia"/>
          <w:snapToGrid w:val="0"/>
          <w:color w:val="000000"/>
          <w:spacing w:val="0"/>
          <w:kern w:val="0"/>
          <w:szCs w:val="32"/>
        </w:rPr>
        <w:t>以下科技型中小企业，为创新</w:t>
      </w:r>
      <w:proofErr w:type="gramStart"/>
      <w:r w:rsidRPr="00021AA9">
        <w:rPr>
          <w:rFonts w:hAnsi="仿宋_GB2312" w:cs="仿宋_GB2312" w:hint="eastAsia"/>
          <w:snapToGrid w:val="0"/>
          <w:color w:val="000000"/>
          <w:spacing w:val="0"/>
          <w:kern w:val="0"/>
          <w:szCs w:val="32"/>
        </w:rPr>
        <w:t>券</w:t>
      </w:r>
      <w:proofErr w:type="gramEnd"/>
      <w:r w:rsidRPr="00021AA9">
        <w:rPr>
          <w:rFonts w:hAnsi="仿宋_GB2312" w:cs="仿宋_GB2312" w:hint="eastAsia"/>
          <w:snapToGrid w:val="0"/>
          <w:color w:val="000000"/>
          <w:spacing w:val="0"/>
          <w:kern w:val="0"/>
          <w:szCs w:val="32"/>
        </w:rPr>
        <w:t>重点支持对象：</w:t>
      </w:r>
      <w:bookmarkEnd w:id="1"/>
    </w:p>
    <w:p w:rsidR="00214AF5" w:rsidRPr="00021AA9" w:rsidRDefault="00214AF5" w:rsidP="00214AF5">
      <w:pPr>
        <w:widowControl/>
        <w:snapToGrid w:val="0"/>
        <w:spacing w:line="580" w:lineRule="exact"/>
        <w:ind w:firstLineChars="200" w:firstLine="640"/>
        <w:rPr>
          <w:rFonts w:hAnsi="仿宋_GB2312" w:cs="仿宋_GB2312"/>
          <w:snapToGrid w:val="0"/>
          <w:color w:val="000000"/>
          <w:spacing w:val="0"/>
          <w:kern w:val="0"/>
          <w:szCs w:val="32"/>
        </w:rPr>
      </w:pPr>
      <w:r w:rsidRPr="00021AA9">
        <w:rPr>
          <w:rFonts w:hAnsi="仿宋_GB2312" w:cs="仿宋_GB2312"/>
          <w:snapToGrid w:val="0"/>
          <w:color w:val="000000"/>
          <w:spacing w:val="0"/>
          <w:kern w:val="0"/>
          <w:szCs w:val="32"/>
        </w:rPr>
        <w:t>1.</w:t>
      </w:r>
      <w:r w:rsidRPr="00021AA9">
        <w:rPr>
          <w:rFonts w:hAnsi="仿宋_GB2312" w:cs="仿宋_GB2312" w:hint="eastAsia"/>
          <w:snapToGrid w:val="0"/>
          <w:color w:val="000000"/>
          <w:spacing w:val="0"/>
          <w:kern w:val="0"/>
          <w:szCs w:val="32"/>
        </w:rPr>
        <w:t>高新技术企业；</w:t>
      </w:r>
    </w:p>
    <w:p w:rsidR="00214AF5" w:rsidRPr="00021AA9" w:rsidRDefault="00214AF5" w:rsidP="00214AF5">
      <w:pPr>
        <w:widowControl/>
        <w:snapToGrid w:val="0"/>
        <w:spacing w:line="580" w:lineRule="exact"/>
        <w:ind w:firstLineChars="200" w:firstLine="640"/>
        <w:rPr>
          <w:rFonts w:hAnsi="仿宋_GB2312" w:cs="仿宋_GB2312"/>
          <w:snapToGrid w:val="0"/>
          <w:color w:val="000000"/>
          <w:spacing w:val="0"/>
          <w:kern w:val="0"/>
          <w:szCs w:val="32"/>
        </w:rPr>
      </w:pPr>
      <w:r w:rsidRPr="00021AA9">
        <w:rPr>
          <w:rFonts w:hAnsi="仿宋_GB2312" w:cs="仿宋_GB2312"/>
          <w:snapToGrid w:val="0"/>
          <w:color w:val="000000"/>
          <w:spacing w:val="0"/>
          <w:kern w:val="0"/>
          <w:szCs w:val="32"/>
        </w:rPr>
        <w:t>2.</w:t>
      </w:r>
      <w:r w:rsidRPr="00021AA9">
        <w:rPr>
          <w:rFonts w:hAnsi="仿宋_GB2312" w:cs="仿宋_GB2312" w:hint="eastAsia"/>
          <w:snapToGrid w:val="0"/>
          <w:color w:val="000000"/>
          <w:spacing w:val="0"/>
          <w:kern w:val="0"/>
          <w:szCs w:val="32"/>
        </w:rPr>
        <w:t>省科技厅认定的创新英才所在企业；</w:t>
      </w:r>
    </w:p>
    <w:p w:rsidR="00214AF5" w:rsidRPr="00021AA9" w:rsidRDefault="00214AF5" w:rsidP="00214AF5">
      <w:pPr>
        <w:widowControl/>
        <w:snapToGrid w:val="0"/>
        <w:spacing w:line="580" w:lineRule="exact"/>
        <w:ind w:firstLineChars="200" w:firstLine="640"/>
        <w:rPr>
          <w:rFonts w:hAnsi="仿宋_GB2312" w:cs="仿宋_GB2312"/>
          <w:snapToGrid w:val="0"/>
          <w:color w:val="000000"/>
          <w:spacing w:val="0"/>
          <w:kern w:val="0"/>
          <w:szCs w:val="32"/>
        </w:rPr>
      </w:pPr>
      <w:r w:rsidRPr="00021AA9">
        <w:rPr>
          <w:rFonts w:hAnsi="仿宋_GB2312" w:cs="仿宋_GB2312"/>
          <w:snapToGrid w:val="0"/>
          <w:color w:val="000000"/>
          <w:spacing w:val="0"/>
          <w:kern w:val="0"/>
          <w:szCs w:val="32"/>
        </w:rPr>
        <w:t>3.</w:t>
      </w:r>
      <w:r w:rsidRPr="00021AA9">
        <w:rPr>
          <w:rFonts w:hAnsi="仿宋_GB2312" w:cs="仿宋_GB2312" w:hint="eastAsia"/>
          <w:snapToGrid w:val="0"/>
          <w:color w:val="000000"/>
          <w:spacing w:val="0"/>
          <w:kern w:val="0"/>
          <w:szCs w:val="32"/>
        </w:rPr>
        <w:t>省级及以上创新创业大赛获奖企业；</w:t>
      </w:r>
    </w:p>
    <w:p w:rsidR="00214AF5" w:rsidRPr="00021AA9" w:rsidRDefault="00214AF5" w:rsidP="00214AF5">
      <w:pPr>
        <w:widowControl/>
        <w:snapToGrid w:val="0"/>
        <w:spacing w:line="580" w:lineRule="exact"/>
        <w:ind w:firstLineChars="200" w:firstLine="640"/>
        <w:rPr>
          <w:rFonts w:hAnsi="仿宋_GB2312" w:cs="仿宋_GB2312"/>
          <w:snapToGrid w:val="0"/>
          <w:color w:val="000000"/>
          <w:spacing w:val="0"/>
          <w:kern w:val="0"/>
          <w:szCs w:val="32"/>
        </w:rPr>
      </w:pPr>
      <w:r w:rsidRPr="00021AA9">
        <w:rPr>
          <w:rFonts w:hAnsi="仿宋_GB2312" w:cs="仿宋_GB2312"/>
          <w:snapToGrid w:val="0"/>
          <w:color w:val="000000"/>
          <w:spacing w:val="0"/>
          <w:kern w:val="0"/>
          <w:szCs w:val="32"/>
        </w:rPr>
        <w:t>4.</w:t>
      </w:r>
      <w:r w:rsidRPr="00021AA9">
        <w:rPr>
          <w:rFonts w:hAnsi="仿宋_GB2312" w:cs="仿宋_GB2312" w:hint="eastAsia"/>
          <w:snapToGrid w:val="0"/>
          <w:color w:val="000000"/>
          <w:spacing w:val="0"/>
          <w:kern w:val="0"/>
          <w:szCs w:val="32"/>
        </w:rPr>
        <w:t>省级及以上国际科技合作基地依托企业；</w:t>
      </w:r>
    </w:p>
    <w:p w:rsidR="00214AF5" w:rsidRPr="00021AA9" w:rsidRDefault="00214AF5" w:rsidP="00214AF5">
      <w:pPr>
        <w:widowControl/>
        <w:snapToGrid w:val="0"/>
        <w:spacing w:line="580" w:lineRule="exact"/>
        <w:ind w:firstLineChars="200" w:firstLine="640"/>
        <w:rPr>
          <w:rFonts w:hAnsi="仿宋_GB2312" w:cs="仿宋_GB2312"/>
          <w:snapToGrid w:val="0"/>
          <w:color w:val="000000"/>
          <w:spacing w:val="0"/>
          <w:kern w:val="0"/>
          <w:szCs w:val="32"/>
        </w:rPr>
      </w:pPr>
      <w:r w:rsidRPr="00021AA9">
        <w:rPr>
          <w:rFonts w:hAnsi="仿宋_GB2312" w:cs="仿宋_GB2312"/>
          <w:snapToGrid w:val="0"/>
          <w:color w:val="000000"/>
          <w:spacing w:val="0"/>
          <w:kern w:val="0"/>
          <w:szCs w:val="32"/>
        </w:rPr>
        <w:t>5.</w:t>
      </w:r>
      <w:r w:rsidRPr="00021AA9">
        <w:rPr>
          <w:rFonts w:hAnsi="仿宋_GB2312" w:cs="仿宋_GB2312" w:hint="eastAsia"/>
          <w:snapToGrid w:val="0"/>
          <w:color w:val="000000"/>
          <w:spacing w:val="0"/>
          <w:kern w:val="0"/>
          <w:szCs w:val="32"/>
        </w:rPr>
        <w:t>省级及以上劳模和工匠人才创新工作室所在企业</w:t>
      </w:r>
      <w:r w:rsidRPr="00021AA9">
        <w:rPr>
          <w:rFonts w:hAnsi="仿宋_GB2312" w:cs="仿宋_GB2312"/>
          <w:snapToGrid w:val="0"/>
          <w:color w:val="000000"/>
          <w:spacing w:val="0"/>
          <w:kern w:val="0"/>
          <w:szCs w:val="32"/>
        </w:rPr>
        <w:t>;</w:t>
      </w:r>
    </w:p>
    <w:p w:rsidR="00214AF5" w:rsidRPr="00021AA9" w:rsidRDefault="00214AF5" w:rsidP="00214AF5">
      <w:pPr>
        <w:widowControl/>
        <w:snapToGrid w:val="0"/>
        <w:spacing w:line="580" w:lineRule="exact"/>
        <w:ind w:firstLineChars="200" w:firstLine="640"/>
        <w:rPr>
          <w:rFonts w:hAnsi="仿宋_GB2312" w:cs="仿宋_GB2312"/>
          <w:snapToGrid w:val="0"/>
          <w:color w:val="000000"/>
          <w:spacing w:val="0"/>
          <w:kern w:val="0"/>
          <w:szCs w:val="32"/>
        </w:rPr>
      </w:pPr>
      <w:r w:rsidRPr="00021AA9">
        <w:rPr>
          <w:rFonts w:hAnsi="仿宋_GB2312" w:cs="仿宋_GB2312"/>
          <w:snapToGrid w:val="0"/>
          <w:color w:val="000000"/>
          <w:spacing w:val="0"/>
          <w:kern w:val="0"/>
          <w:szCs w:val="32"/>
        </w:rPr>
        <w:t>6.</w:t>
      </w:r>
      <w:r w:rsidRPr="00021AA9">
        <w:rPr>
          <w:rFonts w:hAnsi="仿宋_GB2312" w:cs="仿宋_GB2312" w:hint="eastAsia"/>
          <w:snapToGrid w:val="0"/>
          <w:color w:val="000000"/>
          <w:spacing w:val="0"/>
          <w:kern w:val="0"/>
          <w:szCs w:val="32"/>
        </w:rPr>
        <w:t>省科技厅确定的其它科技型中小企业。</w:t>
      </w:r>
    </w:p>
    <w:p w:rsidR="00214AF5" w:rsidRPr="00021AA9" w:rsidRDefault="00214AF5" w:rsidP="00214AF5">
      <w:pPr>
        <w:widowControl/>
        <w:snapToGrid w:val="0"/>
        <w:spacing w:line="580" w:lineRule="exact"/>
        <w:ind w:firstLineChars="200" w:firstLine="643"/>
        <w:rPr>
          <w:rFonts w:hAnsi="仿宋_GB2312" w:cs="仿宋_GB2312"/>
          <w:snapToGrid w:val="0"/>
          <w:color w:val="000000"/>
          <w:spacing w:val="0"/>
          <w:kern w:val="0"/>
          <w:szCs w:val="32"/>
        </w:rPr>
      </w:pPr>
      <w:r w:rsidRPr="00021AA9">
        <w:rPr>
          <w:rFonts w:ascii="仿宋" w:eastAsia="仿宋" w:hAnsi="仿宋" w:cs="仿宋" w:hint="eastAsia"/>
          <w:b/>
          <w:color w:val="000000"/>
          <w:spacing w:val="0"/>
          <w:szCs w:val="32"/>
        </w:rPr>
        <w:t>第十二条</w:t>
      </w:r>
      <w:r>
        <w:rPr>
          <w:rFonts w:ascii="仿宋" w:eastAsia="仿宋" w:hAnsi="仿宋" w:cs="仿宋" w:hint="eastAsia"/>
          <w:b/>
          <w:color w:val="000000"/>
          <w:spacing w:val="0"/>
          <w:szCs w:val="32"/>
        </w:rPr>
        <w:t xml:space="preserve"> </w:t>
      </w:r>
      <w:r w:rsidRPr="00021AA9">
        <w:rPr>
          <w:rFonts w:hAnsi="仿宋" w:cs="仿宋" w:hint="eastAsia"/>
          <w:color w:val="000000"/>
          <w:spacing w:val="0"/>
          <w:szCs w:val="32"/>
        </w:rPr>
        <w:t>创新</w:t>
      </w:r>
      <w:proofErr w:type="gramStart"/>
      <w:r w:rsidRPr="00021AA9">
        <w:rPr>
          <w:rFonts w:hAnsi="仿宋" w:cs="仿宋" w:hint="eastAsia"/>
          <w:color w:val="000000"/>
          <w:spacing w:val="0"/>
          <w:szCs w:val="32"/>
        </w:rPr>
        <w:t>券</w:t>
      </w:r>
      <w:proofErr w:type="gramEnd"/>
      <w:r w:rsidRPr="00021AA9">
        <w:rPr>
          <w:rFonts w:hAnsi="仿宋_GB2312" w:cs="仿宋_GB2312" w:hint="eastAsia"/>
          <w:snapToGrid w:val="0"/>
          <w:color w:val="000000"/>
          <w:spacing w:val="0"/>
          <w:kern w:val="0"/>
          <w:szCs w:val="32"/>
        </w:rPr>
        <w:t>支持科技型中小企业与创新服务提供机构合作开展的与其创新活动直接相关的技术开发、技术转让、试验测试</w:t>
      </w:r>
      <w:r w:rsidRPr="00021AA9">
        <w:rPr>
          <w:rFonts w:hAnsi="仿宋_GB2312" w:cs="宋体" w:hint="eastAsia"/>
          <w:snapToGrid w:val="0"/>
          <w:color w:val="000000"/>
          <w:spacing w:val="0"/>
          <w:kern w:val="0"/>
          <w:szCs w:val="32"/>
        </w:rPr>
        <w:t>、</w:t>
      </w:r>
      <w:r w:rsidRPr="00021AA9">
        <w:rPr>
          <w:rFonts w:hAnsi="仿宋_GB2312" w:cs="仿宋_GB2312" w:hint="eastAsia"/>
          <w:snapToGrid w:val="0"/>
          <w:color w:val="000000"/>
          <w:spacing w:val="0"/>
          <w:kern w:val="0"/>
          <w:szCs w:val="32"/>
        </w:rPr>
        <w:t>创新方法培训</w:t>
      </w:r>
      <w:r w:rsidRPr="00021AA9">
        <w:rPr>
          <w:rFonts w:hAnsi="仿宋_GB2312" w:cs="宋体" w:hint="eastAsia"/>
          <w:snapToGrid w:val="0"/>
          <w:color w:val="000000"/>
          <w:spacing w:val="0"/>
          <w:kern w:val="0"/>
          <w:szCs w:val="32"/>
        </w:rPr>
        <w:t>等服务。</w:t>
      </w:r>
      <w:r w:rsidRPr="00021AA9">
        <w:rPr>
          <w:rFonts w:hAnsi="仿宋_GB2312" w:cs="仿宋_GB2312" w:hint="eastAsia"/>
          <w:snapToGrid w:val="0"/>
          <w:color w:val="000000"/>
          <w:spacing w:val="0"/>
          <w:kern w:val="0"/>
          <w:szCs w:val="32"/>
        </w:rPr>
        <w:t>按照法律法规或者强制性标准要求必须开展的强制检测和法定检测等非科技创新活动，不纳入支持范围。</w:t>
      </w:r>
    </w:p>
    <w:p w:rsidR="00214AF5" w:rsidRPr="00021AA9" w:rsidRDefault="00214AF5" w:rsidP="00214AF5">
      <w:pPr>
        <w:widowControl/>
        <w:snapToGrid w:val="0"/>
        <w:spacing w:line="580" w:lineRule="exact"/>
        <w:jc w:val="center"/>
        <w:rPr>
          <w:rFonts w:ascii="黑体" w:eastAsia="黑体" w:hAnsi="黑体" w:cs="黑体"/>
          <w:snapToGrid w:val="0"/>
          <w:color w:val="000000"/>
          <w:spacing w:val="0"/>
          <w:kern w:val="0"/>
          <w:szCs w:val="32"/>
        </w:rPr>
      </w:pPr>
      <w:r w:rsidRPr="00021AA9">
        <w:rPr>
          <w:rFonts w:ascii="黑体" w:eastAsia="黑体" w:hAnsi="黑体" w:cs="黑体" w:hint="eastAsia"/>
          <w:snapToGrid w:val="0"/>
          <w:color w:val="000000"/>
          <w:spacing w:val="0"/>
          <w:kern w:val="0"/>
          <w:szCs w:val="32"/>
        </w:rPr>
        <w:t>第四章</w:t>
      </w:r>
      <w:r w:rsidRPr="00021AA9">
        <w:rPr>
          <w:rFonts w:ascii="黑体" w:eastAsia="黑体" w:hAnsi="黑体" w:cs="黑体"/>
          <w:snapToGrid w:val="0"/>
          <w:color w:val="000000"/>
          <w:spacing w:val="0"/>
          <w:kern w:val="0"/>
          <w:szCs w:val="32"/>
        </w:rPr>
        <w:t xml:space="preserve"> </w:t>
      </w:r>
      <w:r w:rsidRPr="00021AA9">
        <w:rPr>
          <w:rFonts w:ascii="黑体" w:eastAsia="黑体" w:hAnsi="黑体" w:cs="黑体" w:hint="eastAsia"/>
          <w:snapToGrid w:val="0"/>
          <w:color w:val="000000"/>
          <w:spacing w:val="0"/>
          <w:kern w:val="0"/>
          <w:szCs w:val="32"/>
        </w:rPr>
        <w:t>申领与使用</w:t>
      </w:r>
    </w:p>
    <w:p w:rsidR="00214AF5" w:rsidRPr="00021AA9" w:rsidRDefault="00214AF5" w:rsidP="00214AF5">
      <w:pPr>
        <w:widowControl/>
        <w:snapToGrid w:val="0"/>
        <w:spacing w:line="580" w:lineRule="exact"/>
        <w:ind w:firstLineChars="200" w:firstLine="643"/>
        <w:rPr>
          <w:rFonts w:hAnsi="仿宋_GB2312" w:cs="仿宋_GB2312"/>
          <w:snapToGrid w:val="0"/>
          <w:color w:val="000000"/>
          <w:spacing w:val="0"/>
          <w:kern w:val="0"/>
          <w:szCs w:val="32"/>
        </w:rPr>
      </w:pPr>
      <w:r w:rsidRPr="00021AA9">
        <w:rPr>
          <w:rFonts w:hAnsi="仿宋_GB2312" w:cs="仿宋_GB2312" w:hint="eastAsia"/>
          <w:b/>
          <w:snapToGrid w:val="0"/>
          <w:color w:val="000000"/>
          <w:spacing w:val="0"/>
          <w:kern w:val="0"/>
          <w:szCs w:val="32"/>
        </w:rPr>
        <w:t>第十三条</w:t>
      </w:r>
      <w:r w:rsidRPr="00021AA9">
        <w:rPr>
          <w:rFonts w:hAnsi="仿宋_GB2312" w:cs="仿宋_GB2312"/>
          <w:snapToGrid w:val="0"/>
          <w:color w:val="000000"/>
          <w:spacing w:val="0"/>
          <w:kern w:val="0"/>
          <w:szCs w:val="32"/>
        </w:rPr>
        <w:t xml:space="preserve"> </w:t>
      </w:r>
      <w:r w:rsidRPr="00021AA9">
        <w:rPr>
          <w:rFonts w:hAnsi="仿宋_GB2312" w:cs="仿宋_GB2312" w:hint="eastAsia"/>
          <w:snapToGrid w:val="0"/>
          <w:color w:val="000000"/>
          <w:spacing w:val="0"/>
          <w:kern w:val="0"/>
          <w:szCs w:val="32"/>
        </w:rPr>
        <w:t>科技型中小企业须在信息平台进行注册，并提交以下材料：</w:t>
      </w:r>
    </w:p>
    <w:p w:rsidR="00214AF5" w:rsidRPr="00021AA9" w:rsidRDefault="00214AF5" w:rsidP="00214AF5">
      <w:pPr>
        <w:widowControl/>
        <w:numPr>
          <w:ilvl w:val="0"/>
          <w:numId w:val="1"/>
        </w:numPr>
        <w:snapToGrid w:val="0"/>
        <w:spacing w:line="580" w:lineRule="exact"/>
        <w:ind w:firstLineChars="200" w:firstLine="640"/>
        <w:rPr>
          <w:rFonts w:hAnsi="仿宋_GB2312" w:cs="仿宋_GB2312"/>
          <w:snapToGrid w:val="0"/>
          <w:color w:val="000000"/>
          <w:spacing w:val="0"/>
          <w:kern w:val="0"/>
          <w:szCs w:val="32"/>
        </w:rPr>
      </w:pPr>
      <w:r w:rsidRPr="00021AA9">
        <w:rPr>
          <w:rFonts w:hAnsi="仿宋_GB2312" w:cs="仿宋_GB2312" w:hint="eastAsia"/>
          <w:snapToGrid w:val="0"/>
          <w:color w:val="000000"/>
          <w:spacing w:val="0"/>
          <w:kern w:val="0"/>
          <w:szCs w:val="32"/>
        </w:rPr>
        <w:t>创新服务合同；</w:t>
      </w:r>
    </w:p>
    <w:p w:rsidR="00214AF5" w:rsidRPr="00021AA9" w:rsidRDefault="00214AF5" w:rsidP="00214AF5">
      <w:pPr>
        <w:widowControl/>
        <w:numPr>
          <w:ilvl w:val="0"/>
          <w:numId w:val="1"/>
        </w:numPr>
        <w:snapToGrid w:val="0"/>
        <w:spacing w:line="580" w:lineRule="exact"/>
        <w:ind w:firstLineChars="200" w:firstLine="640"/>
        <w:rPr>
          <w:rFonts w:hAnsi="仿宋_GB2312" w:cs="仿宋_GB2312"/>
          <w:snapToGrid w:val="0"/>
          <w:color w:val="000000"/>
          <w:spacing w:val="0"/>
          <w:kern w:val="0"/>
          <w:szCs w:val="32"/>
        </w:rPr>
      </w:pPr>
      <w:r w:rsidRPr="00021AA9">
        <w:rPr>
          <w:rFonts w:hAnsi="仿宋_GB2312" w:cs="仿宋_GB2312" w:hint="eastAsia"/>
          <w:snapToGrid w:val="0"/>
          <w:color w:val="000000"/>
          <w:spacing w:val="0"/>
          <w:kern w:val="0"/>
          <w:szCs w:val="32"/>
        </w:rPr>
        <w:t>创新服务合同双方、创新服务提供机构的依托单位诚信承诺书；</w:t>
      </w:r>
    </w:p>
    <w:p w:rsidR="00214AF5" w:rsidRPr="00021AA9" w:rsidRDefault="00214AF5" w:rsidP="00214AF5">
      <w:pPr>
        <w:widowControl/>
        <w:numPr>
          <w:ilvl w:val="0"/>
          <w:numId w:val="1"/>
        </w:numPr>
        <w:snapToGrid w:val="0"/>
        <w:spacing w:line="580" w:lineRule="exact"/>
        <w:ind w:firstLineChars="200" w:firstLine="640"/>
        <w:rPr>
          <w:rFonts w:hAnsi="仿宋_GB2312" w:cs="仿宋_GB2312"/>
          <w:snapToGrid w:val="0"/>
          <w:color w:val="000000"/>
          <w:spacing w:val="0"/>
          <w:kern w:val="0"/>
          <w:szCs w:val="32"/>
        </w:rPr>
      </w:pPr>
      <w:r w:rsidRPr="00021AA9">
        <w:rPr>
          <w:rFonts w:hAnsi="仿宋_GB2312" w:cs="仿宋_GB2312" w:hint="eastAsia"/>
          <w:snapToGrid w:val="0"/>
          <w:color w:val="000000"/>
          <w:spacing w:val="0"/>
          <w:kern w:val="0"/>
          <w:szCs w:val="32"/>
        </w:rPr>
        <w:t>根据需要临时</w:t>
      </w:r>
      <w:proofErr w:type="gramStart"/>
      <w:r w:rsidRPr="00021AA9">
        <w:rPr>
          <w:rFonts w:hAnsi="仿宋_GB2312" w:cs="仿宋_GB2312" w:hint="eastAsia"/>
          <w:snapToGrid w:val="0"/>
          <w:color w:val="000000"/>
          <w:spacing w:val="0"/>
          <w:kern w:val="0"/>
          <w:szCs w:val="32"/>
        </w:rPr>
        <w:t>明确需</w:t>
      </w:r>
      <w:proofErr w:type="gramEnd"/>
      <w:r w:rsidRPr="00021AA9">
        <w:rPr>
          <w:rFonts w:hAnsi="仿宋_GB2312" w:cs="仿宋_GB2312" w:hint="eastAsia"/>
          <w:snapToGrid w:val="0"/>
          <w:color w:val="000000"/>
          <w:spacing w:val="0"/>
          <w:kern w:val="0"/>
          <w:szCs w:val="32"/>
        </w:rPr>
        <w:t>提交的材料。</w:t>
      </w:r>
    </w:p>
    <w:p w:rsidR="00214AF5" w:rsidRPr="00021AA9" w:rsidRDefault="00214AF5" w:rsidP="00214AF5">
      <w:pPr>
        <w:widowControl/>
        <w:snapToGrid w:val="0"/>
        <w:spacing w:line="580" w:lineRule="exact"/>
        <w:ind w:firstLineChars="200" w:firstLine="643"/>
        <w:rPr>
          <w:rFonts w:hAnsi="仿宋_GB2312" w:cs="仿宋_GB2312"/>
          <w:snapToGrid w:val="0"/>
          <w:color w:val="000000"/>
          <w:spacing w:val="0"/>
          <w:kern w:val="0"/>
          <w:szCs w:val="32"/>
        </w:rPr>
      </w:pPr>
      <w:r w:rsidRPr="00021AA9">
        <w:rPr>
          <w:rFonts w:hAnsi="仿宋_GB2312" w:cs="仿宋_GB2312" w:hint="eastAsia"/>
          <w:b/>
          <w:snapToGrid w:val="0"/>
          <w:color w:val="000000"/>
          <w:spacing w:val="0"/>
          <w:kern w:val="0"/>
          <w:szCs w:val="32"/>
        </w:rPr>
        <w:t>第十四条</w:t>
      </w:r>
      <w:r w:rsidRPr="00021AA9">
        <w:rPr>
          <w:rFonts w:hAnsi="仿宋_GB2312" w:cs="仿宋_GB2312"/>
          <w:snapToGrid w:val="0"/>
          <w:color w:val="000000"/>
          <w:spacing w:val="0"/>
          <w:kern w:val="0"/>
          <w:szCs w:val="32"/>
        </w:rPr>
        <w:t xml:space="preserve"> </w:t>
      </w:r>
      <w:r w:rsidRPr="00021AA9">
        <w:rPr>
          <w:rFonts w:hAnsi="仿宋_GB2312" w:cs="仿宋_GB2312" w:hint="eastAsia"/>
          <w:snapToGrid w:val="0"/>
          <w:color w:val="000000"/>
          <w:spacing w:val="0"/>
          <w:kern w:val="0"/>
          <w:szCs w:val="32"/>
        </w:rPr>
        <w:t>科技型中小企业每年的创新</w:t>
      </w:r>
      <w:proofErr w:type="gramStart"/>
      <w:r w:rsidRPr="00021AA9">
        <w:rPr>
          <w:rFonts w:hAnsi="仿宋_GB2312" w:cs="仿宋_GB2312" w:hint="eastAsia"/>
          <w:snapToGrid w:val="0"/>
          <w:color w:val="000000"/>
          <w:spacing w:val="0"/>
          <w:kern w:val="0"/>
          <w:szCs w:val="32"/>
        </w:rPr>
        <w:t>券</w:t>
      </w:r>
      <w:proofErr w:type="gramEnd"/>
      <w:r w:rsidRPr="00021AA9">
        <w:rPr>
          <w:rFonts w:hAnsi="仿宋_GB2312" w:cs="仿宋_GB2312" w:hint="eastAsia"/>
          <w:snapToGrid w:val="0"/>
          <w:color w:val="000000"/>
          <w:spacing w:val="0"/>
          <w:kern w:val="0"/>
          <w:szCs w:val="32"/>
        </w:rPr>
        <w:t>累计申领额度按自然年标定，上限为</w:t>
      </w:r>
      <w:r w:rsidRPr="00021AA9">
        <w:rPr>
          <w:rFonts w:hAnsi="仿宋_GB2312" w:cs="仿宋_GB2312"/>
          <w:snapToGrid w:val="0"/>
          <w:color w:val="000000"/>
          <w:spacing w:val="0"/>
          <w:kern w:val="0"/>
          <w:szCs w:val="32"/>
        </w:rPr>
        <w:t>10</w:t>
      </w:r>
      <w:r w:rsidRPr="00021AA9">
        <w:rPr>
          <w:rFonts w:hAnsi="仿宋_GB2312" w:cs="仿宋_GB2312" w:hint="eastAsia"/>
          <w:snapToGrid w:val="0"/>
          <w:color w:val="000000"/>
          <w:spacing w:val="0"/>
          <w:kern w:val="0"/>
          <w:szCs w:val="32"/>
        </w:rPr>
        <w:t>万元，符合本细则第十一条规定的企业每年累计申领额度上限为</w:t>
      </w:r>
      <w:r w:rsidRPr="00021AA9">
        <w:rPr>
          <w:rFonts w:hAnsi="仿宋_GB2312" w:cs="仿宋_GB2312"/>
          <w:snapToGrid w:val="0"/>
          <w:color w:val="000000"/>
          <w:spacing w:val="0"/>
          <w:kern w:val="0"/>
          <w:szCs w:val="32"/>
        </w:rPr>
        <w:t>15</w:t>
      </w:r>
      <w:r w:rsidRPr="00021AA9">
        <w:rPr>
          <w:rFonts w:hAnsi="仿宋_GB2312" w:cs="仿宋_GB2312" w:hint="eastAsia"/>
          <w:snapToGrid w:val="0"/>
          <w:color w:val="000000"/>
          <w:spacing w:val="0"/>
          <w:kern w:val="0"/>
          <w:szCs w:val="32"/>
        </w:rPr>
        <w:t>万元。</w:t>
      </w:r>
    </w:p>
    <w:p w:rsidR="00214AF5" w:rsidRPr="00021AA9" w:rsidRDefault="00214AF5" w:rsidP="00214AF5">
      <w:pPr>
        <w:widowControl/>
        <w:snapToGrid w:val="0"/>
        <w:spacing w:line="580" w:lineRule="exact"/>
        <w:ind w:firstLineChars="200" w:firstLine="643"/>
        <w:rPr>
          <w:rFonts w:hAnsi="仿宋_GB2312" w:cs="仿宋_GB2312"/>
          <w:snapToGrid w:val="0"/>
          <w:color w:val="000000"/>
          <w:spacing w:val="0"/>
          <w:kern w:val="0"/>
          <w:szCs w:val="32"/>
        </w:rPr>
      </w:pPr>
      <w:r w:rsidRPr="00021AA9">
        <w:rPr>
          <w:rFonts w:ascii="仿宋" w:eastAsia="仿宋" w:hAnsi="仿宋" w:cs="仿宋" w:hint="eastAsia"/>
          <w:b/>
          <w:bCs/>
          <w:snapToGrid w:val="0"/>
          <w:spacing w:val="0"/>
          <w:kern w:val="0"/>
          <w:szCs w:val="32"/>
        </w:rPr>
        <w:lastRenderedPageBreak/>
        <w:t>第十五条</w:t>
      </w:r>
      <w:r>
        <w:rPr>
          <w:rFonts w:ascii="仿宋" w:eastAsia="仿宋" w:hAnsi="仿宋" w:cs="仿宋" w:hint="eastAsia"/>
          <w:b/>
          <w:bCs/>
          <w:snapToGrid w:val="0"/>
          <w:spacing w:val="0"/>
          <w:kern w:val="0"/>
          <w:szCs w:val="32"/>
        </w:rPr>
        <w:t xml:space="preserve"> </w:t>
      </w:r>
      <w:r w:rsidRPr="00021AA9">
        <w:rPr>
          <w:rFonts w:hAnsi="仿宋_GB2312" w:cs="仿宋_GB2312" w:hint="eastAsia"/>
          <w:snapToGrid w:val="0"/>
          <w:color w:val="000000"/>
          <w:spacing w:val="0"/>
          <w:kern w:val="0"/>
          <w:szCs w:val="32"/>
        </w:rPr>
        <w:t>创新</w:t>
      </w:r>
      <w:proofErr w:type="gramStart"/>
      <w:r w:rsidRPr="00021AA9">
        <w:rPr>
          <w:rFonts w:hAnsi="仿宋_GB2312" w:cs="仿宋_GB2312" w:hint="eastAsia"/>
          <w:snapToGrid w:val="0"/>
          <w:color w:val="000000"/>
          <w:spacing w:val="0"/>
          <w:kern w:val="0"/>
          <w:szCs w:val="32"/>
        </w:rPr>
        <w:t>券</w:t>
      </w:r>
      <w:proofErr w:type="gramEnd"/>
      <w:r w:rsidRPr="00021AA9">
        <w:rPr>
          <w:rFonts w:hAnsi="仿宋_GB2312" w:cs="仿宋_GB2312" w:hint="eastAsia"/>
          <w:snapToGrid w:val="0"/>
          <w:color w:val="000000"/>
          <w:spacing w:val="0"/>
          <w:kern w:val="0"/>
          <w:szCs w:val="32"/>
        </w:rPr>
        <w:t>每次限按服务合同总金额的</w:t>
      </w:r>
      <w:r w:rsidRPr="00021AA9">
        <w:rPr>
          <w:rFonts w:hAnsi="仿宋_GB2312" w:cs="仿宋_GB2312"/>
          <w:snapToGrid w:val="0"/>
          <w:color w:val="000000"/>
          <w:spacing w:val="0"/>
          <w:kern w:val="0"/>
          <w:szCs w:val="32"/>
        </w:rPr>
        <w:t>50%</w:t>
      </w:r>
      <w:r w:rsidRPr="00021AA9">
        <w:rPr>
          <w:rFonts w:hAnsi="仿宋_GB2312" w:cs="仿宋_GB2312" w:hint="eastAsia"/>
          <w:snapToGrid w:val="0"/>
          <w:color w:val="000000"/>
          <w:spacing w:val="0"/>
          <w:kern w:val="0"/>
          <w:szCs w:val="32"/>
        </w:rPr>
        <w:t>申领</w:t>
      </w:r>
      <w:r w:rsidRPr="00021AA9">
        <w:rPr>
          <w:rFonts w:hAnsi="仿宋_GB2312" w:cs="仿宋_GB2312"/>
          <w:snapToGrid w:val="0"/>
          <w:color w:val="000000"/>
          <w:spacing w:val="0"/>
          <w:kern w:val="0"/>
          <w:szCs w:val="32"/>
        </w:rPr>
        <w:t xml:space="preserve">, </w:t>
      </w:r>
      <w:r w:rsidRPr="00021AA9">
        <w:rPr>
          <w:rFonts w:hAnsi="仿宋_GB2312" w:cs="仿宋_GB2312" w:hint="eastAsia"/>
          <w:snapToGrid w:val="0"/>
          <w:color w:val="000000"/>
          <w:spacing w:val="0"/>
          <w:kern w:val="0"/>
          <w:szCs w:val="32"/>
        </w:rPr>
        <w:t>企业每年根据需要可多次申领。</w:t>
      </w:r>
    </w:p>
    <w:p w:rsidR="00214AF5" w:rsidRPr="00021AA9" w:rsidRDefault="00214AF5" w:rsidP="00214AF5">
      <w:pPr>
        <w:widowControl/>
        <w:snapToGrid w:val="0"/>
        <w:spacing w:line="580" w:lineRule="exact"/>
        <w:ind w:firstLineChars="200" w:firstLine="643"/>
        <w:rPr>
          <w:rFonts w:hAnsi="仿宋_GB2312" w:cs="仿宋_GB2312"/>
          <w:snapToGrid w:val="0"/>
          <w:color w:val="000000"/>
          <w:spacing w:val="0"/>
          <w:kern w:val="0"/>
          <w:szCs w:val="32"/>
        </w:rPr>
      </w:pPr>
      <w:r w:rsidRPr="00021AA9">
        <w:rPr>
          <w:rFonts w:hAnsi="仿宋_GB2312" w:cs="仿宋_GB2312" w:hint="eastAsia"/>
          <w:b/>
          <w:snapToGrid w:val="0"/>
          <w:color w:val="000000"/>
          <w:spacing w:val="0"/>
          <w:kern w:val="0"/>
          <w:szCs w:val="32"/>
        </w:rPr>
        <w:t>第十六条</w:t>
      </w:r>
      <w:r w:rsidRPr="00021AA9">
        <w:rPr>
          <w:rFonts w:hAnsi="仿宋_GB2312" w:cs="仿宋_GB2312"/>
          <w:snapToGrid w:val="0"/>
          <w:color w:val="000000"/>
          <w:spacing w:val="0"/>
          <w:kern w:val="0"/>
          <w:szCs w:val="32"/>
        </w:rPr>
        <w:t xml:space="preserve"> </w:t>
      </w:r>
      <w:r w:rsidRPr="00021AA9">
        <w:rPr>
          <w:rFonts w:hAnsi="仿宋_GB2312" w:cs="仿宋_GB2312" w:hint="eastAsia"/>
          <w:snapToGrid w:val="0"/>
          <w:color w:val="000000"/>
          <w:spacing w:val="0"/>
          <w:kern w:val="0"/>
          <w:szCs w:val="32"/>
        </w:rPr>
        <w:t>地方归口管理部门对创新</w:t>
      </w:r>
      <w:proofErr w:type="gramStart"/>
      <w:r w:rsidRPr="00021AA9">
        <w:rPr>
          <w:rFonts w:hAnsi="仿宋_GB2312" w:cs="仿宋_GB2312" w:hint="eastAsia"/>
          <w:snapToGrid w:val="0"/>
          <w:color w:val="000000"/>
          <w:spacing w:val="0"/>
          <w:kern w:val="0"/>
          <w:szCs w:val="32"/>
        </w:rPr>
        <w:t>券</w:t>
      </w:r>
      <w:proofErr w:type="gramEnd"/>
      <w:r w:rsidRPr="00021AA9">
        <w:rPr>
          <w:rFonts w:hAnsi="仿宋_GB2312" w:cs="仿宋_GB2312" w:hint="eastAsia"/>
          <w:snapToGrid w:val="0"/>
          <w:color w:val="000000"/>
          <w:spacing w:val="0"/>
          <w:kern w:val="0"/>
          <w:szCs w:val="32"/>
        </w:rPr>
        <w:t>申领材料进行审核，确定创新</w:t>
      </w:r>
      <w:proofErr w:type="gramStart"/>
      <w:r w:rsidRPr="00021AA9">
        <w:rPr>
          <w:rFonts w:hAnsi="仿宋_GB2312" w:cs="仿宋_GB2312" w:hint="eastAsia"/>
          <w:snapToGrid w:val="0"/>
          <w:color w:val="000000"/>
          <w:spacing w:val="0"/>
          <w:kern w:val="0"/>
          <w:szCs w:val="32"/>
        </w:rPr>
        <w:t>券</w:t>
      </w:r>
      <w:proofErr w:type="gramEnd"/>
      <w:r w:rsidRPr="00021AA9">
        <w:rPr>
          <w:rFonts w:hAnsi="仿宋_GB2312" w:cs="仿宋_GB2312" w:hint="eastAsia"/>
          <w:snapToGrid w:val="0"/>
          <w:color w:val="000000"/>
          <w:spacing w:val="0"/>
          <w:kern w:val="0"/>
          <w:szCs w:val="32"/>
        </w:rPr>
        <w:t>使用额度，五个工作日内完成。</w:t>
      </w:r>
    </w:p>
    <w:p w:rsidR="00214AF5" w:rsidRDefault="00214AF5" w:rsidP="00214AF5">
      <w:pPr>
        <w:widowControl/>
        <w:snapToGrid w:val="0"/>
        <w:spacing w:line="580" w:lineRule="exact"/>
        <w:ind w:firstLineChars="200" w:firstLine="643"/>
        <w:rPr>
          <w:rFonts w:hAnsi="仿宋_GB2312" w:cs="仿宋_GB2312" w:hint="eastAsia"/>
          <w:snapToGrid w:val="0"/>
          <w:color w:val="000000"/>
          <w:spacing w:val="0"/>
          <w:kern w:val="0"/>
          <w:szCs w:val="32"/>
        </w:rPr>
      </w:pPr>
      <w:r w:rsidRPr="00021AA9">
        <w:rPr>
          <w:rFonts w:hAnsi="仿宋_GB2312" w:cs="仿宋_GB2312" w:hint="eastAsia"/>
          <w:b/>
          <w:snapToGrid w:val="0"/>
          <w:color w:val="000000"/>
          <w:spacing w:val="0"/>
          <w:kern w:val="0"/>
          <w:szCs w:val="32"/>
        </w:rPr>
        <w:t>第十七条</w:t>
      </w:r>
      <w:r w:rsidRPr="00021AA9">
        <w:rPr>
          <w:rFonts w:hAnsi="仿宋_GB2312" w:cs="仿宋_GB2312"/>
          <w:snapToGrid w:val="0"/>
          <w:color w:val="000000"/>
          <w:spacing w:val="0"/>
          <w:kern w:val="0"/>
          <w:szCs w:val="32"/>
        </w:rPr>
        <w:t xml:space="preserve"> </w:t>
      </w:r>
      <w:r w:rsidRPr="00021AA9">
        <w:rPr>
          <w:rFonts w:hAnsi="仿宋_GB2312" w:cs="仿宋_GB2312" w:hint="eastAsia"/>
          <w:snapToGrid w:val="0"/>
          <w:color w:val="000000"/>
          <w:spacing w:val="0"/>
          <w:kern w:val="0"/>
          <w:szCs w:val="32"/>
        </w:rPr>
        <w:t>创新</w:t>
      </w:r>
      <w:proofErr w:type="gramStart"/>
      <w:r w:rsidRPr="00021AA9">
        <w:rPr>
          <w:rFonts w:hAnsi="仿宋_GB2312" w:cs="仿宋_GB2312" w:hint="eastAsia"/>
          <w:snapToGrid w:val="0"/>
          <w:color w:val="000000"/>
          <w:spacing w:val="0"/>
          <w:kern w:val="0"/>
          <w:szCs w:val="32"/>
        </w:rPr>
        <w:t>券</w:t>
      </w:r>
      <w:proofErr w:type="gramEnd"/>
      <w:r w:rsidRPr="00021AA9">
        <w:rPr>
          <w:rFonts w:hAnsi="仿宋_GB2312" w:cs="仿宋_GB2312" w:hint="eastAsia"/>
          <w:snapToGrid w:val="0"/>
          <w:color w:val="000000"/>
          <w:spacing w:val="0"/>
          <w:kern w:val="0"/>
          <w:szCs w:val="32"/>
        </w:rPr>
        <w:t>仅限申领企业自身使用，不得转让、买卖。</w:t>
      </w:r>
    </w:p>
    <w:p w:rsidR="00214AF5" w:rsidRPr="00021AA9" w:rsidRDefault="00214AF5" w:rsidP="00214AF5">
      <w:pPr>
        <w:widowControl/>
        <w:snapToGrid w:val="0"/>
        <w:spacing w:line="580" w:lineRule="exact"/>
        <w:jc w:val="center"/>
        <w:rPr>
          <w:rFonts w:ascii="黑体" w:eastAsia="黑体" w:hAnsi="黑体" w:cs="黑体"/>
          <w:snapToGrid w:val="0"/>
          <w:color w:val="000000"/>
          <w:spacing w:val="0"/>
          <w:kern w:val="0"/>
          <w:szCs w:val="32"/>
        </w:rPr>
      </w:pPr>
      <w:r w:rsidRPr="00021AA9">
        <w:rPr>
          <w:rFonts w:ascii="黑体" w:eastAsia="黑体" w:hAnsi="黑体" w:cs="黑体" w:hint="eastAsia"/>
          <w:snapToGrid w:val="0"/>
          <w:color w:val="000000"/>
          <w:spacing w:val="0"/>
          <w:kern w:val="0"/>
          <w:szCs w:val="32"/>
        </w:rPr>
        <w:t>第五章</w:t>
      </w:r>
      <w:r w:rsidRPr="00021AA9">
        <w:rPr>
          <w:rFonts w:ascii="黑体" w:eastAsia="黑体" w:hAnsi="黑体" w:cs="黑体"/>
          <w:snapToGrid w:val="0"/>
          <w:color w:val="000000"/>
          <w:spacing w:val="0"/>
          <w:kern w:val="0"/>
          <w:szCs w:val="32"/>
        </w:rPr>
        <w:t xml:space="preserve"> </w:t>
      </w:r>
      <w:r w:rsidRPr="00021AA9">
        <w:rPr>
          <w:rFonts w:ascii="黑体" w:eastAsia="黑体" w:hAnsi="黑体" w:cs="黑体" w:hint="eastAsia"/>
          <w:snapToGrid w:val="0"/>
          <w:color w:val="000000"/>
          <w:spacing w:val="0"/>
          <w:kern w:val="0"/>
          <w:szCs w:val="32"/>
        </w:rPr>
        <w:t>兑</w:t>
      </w:r>
      <w:r w:rsidRPr="00021AA9">
        <w:rPr>
          <w:rFonts w:ascii="黑体" w:eastAsia="黑体" w:hAnsi="黑体" w:cs="黑体"/>
          <w:snapToGrid w:val="0"/>
          <w:color w:val="000000"/>
          <w:spacing w:val="0"/>
          <w:kern w:val="0"/>
          <w:szCs w:val="32"/>
        </w:rPr>
        <w:t xml:space="preserve">  </w:t>
      </w:r>
      <w:r w:rsidRPr="00021AA9">
        <w:rPr>
          <w:rFonts w:ascii="黑体" w:eastAsia="黑体" w:hAnsi="黑体" w:cs="黑体" w:hint="eastAsia"/>
          <w:snapToGrid w:val="0"/>
          <w:color w:val="000000"/>
          <w:spacing w:val="0"/>
          <w:kern w:val="0"/>
          <w:szCs w:val="32"/>
        </w:rPr>
        <w:t>付</w:t>
      </w:r>
    </w:p>
    <w:p w:rsidR="00214AF5" w:rsidRPr="00021AA9" w:rsidRDefault="00214AF5" w:rsidP="00214AF5">
      <w:pPr>
        <w:widowControl/>
        <w:snapToGrid w:val="0"/>
        <w:spacing w:line="580" w:lineRule="exact"/>
        <w:ind w:firstLineChars="200" w:firstLine="643"/>
        <w:rPr>
          <w:rFonts w:hAnsi="仿宋_GB2312" w:cs="仿宋_GB2312"/>
          <w:snapToGrid w:val="0"/>
          <w:color w:val="000000"/>
          <w:spacing w:val="0"/>
          <w:kern w:val="0"/>
          <w:szCs w:val="32"/>
        </w:rPr>
      </w:pPr>
      <w:r w:rsidRPr="00021AA9">
        <w:rPr>
          <w:rFonts w:hAnsi="仿宋_GB2312" w:cs="仿宋_GB2312" w:hint="eastAsia"/>
          <w:b/>
          <w:snapToGrid w:val="0"/>
          <w:color w:val="000000"/>
          <w:spacing w:val="0"/>
          <w:kern w:val="0"/>
          <w:szCs w:val="32"/>
        </w:rPr>
        <w:t>第十八条</w:t>
      </w:r>
      <w:r>
        <w:rPr>
          <w:rFonts w:hAnsi="仿宋_GB2312" w:cs="仿宋_GB2312" w:hint="eastAsia"/>
          <w:b/>
          <w:snapToGrid w:val="0"/>
          <w:color w:val="000000"/>
          <w:spacing w:val="0"/>
          <w:kern w:val="0"/>
          <w:szCs w:val="32"/>
        </w:rPr>
        <w:t xml:space="preserve"> </w:t>
      </w:r>
      <w:r w:rsidRPr="00021AA9">
        <w:rPr>
          <w:rFonts w:hAnsi="仿宋_GB2312" w:cs="仿宋_GB2312" w:hint="eastAsia"/>
          <w:snapToGrid w:val="0"/>
          <w:spacing w:val="0"/>
          <w:kern w:val="0"/>
          <w:szCs w:val="32"/>
        </w:rPr>
        <w:t>创新活动完成后，</w:t>
      </w:r>
      <w:r w:rsidRPr="00021AA9">
        <w:rPr>
          <w:rFonts w:hAnsi="仿宋_GB2312" w:cs="仿宋_GB2312" w:hint="eastAsia"/>
          <w:snapToGrid w:val="0"/>
          <w:color w:val="000000"/>
          <w:spacing w:val="0"/>
          <w:kern w:val="0"/>
          <w:szCs w:val="32"/>
        </w:rPr>
        <w:t>由企业先行支付全额服务费用，并提出兑付申请。</w:t>
      </w:r>
    </w:p>
    <w:p w:rsidR="00214AF5" w:rsidRPr="00021AA9" w:rsidRDefault="00214AF5" w:rsidP="00214AF5">
      <w:pPr>
        <w:widowControl/>
        <w:snapToGrid w:val="0"/>
        <w:spacing w:line="580" w:lineRule="exact"/>
        <w:ind w:firstLineChars="200" w:firstLine="643"/>
        <w:rPr>
          <w:rFonts w:hAnsi="仿宋_GB2312" w:cs="仿宋_GB2312"/>
          <w:snapToGrid w:val="0"/>
          <w:color w:val="000000"/>
          <w:spacing w:val="0"/>
          <w:kern w:val="0"/>
          <w:szCs w:val="32"/>
        </w:rPr>
      </w:pPr>
      <w:r w:rsidRPr="00021AA9">
        <w:rPr>
          <w:rFonts w:hAnsi="仿宋" w:cs="宋体" w:hint="eastAsia"/>
          <w:b/>
          <w:snapToGrid w:val="0"/>
          <w:color w:val="000000"/>
          <w:spacing w:val="0"/>
          <w:kern w:val="0"/>
          <w:szCs w:val="32"/>
        </w:rPr>
        <w:t>第十九条</w:t>
      </w:r>
      <w:r>
        <w:rPr>
          <w:rFonts w:hAnsi="仿宋" w:cs="宋体" w:hint="eastAsia"/>
          <w:b/>
          <w:snapToGrid w:val="0"/>
          <w:color w:val="000000"/>
          <w:spacing w:val="0"/>
          <w:kern w:val="0"/>
          <w:szCs w:val="32"/>
        </w:rPr>
        <w:t xml:space="preserve"> </w:t>
      </w:r>
      <w:r w:rsidRPr="00021AA9">
        <w:rPr>
          <w:rFonts w:hAnsi="仿宋_GB2312" w:cs="仿宋_GB2312" w:hint="eastAsia"/>
          <w:snapToGrid w:val="0"/>
          <w:color w:val="000000"/>
          <w:spacing w:val="0"/>
          <w:kern w:val="0"/>
          <w:szCs w:val="32"/>
        </w:rPr>
        <w:t>创新</w:t>
      </w:r>
      <w:proofErr w:type="gramStart"/>
      <w:r>
        <w:rPr>
          <w:rFonts w:hAnsi="仿宋_GB2312" w:cs="仿宋_GB2312" w:hint="eastAsia"/>
          <w:snapToGrid w:val="0"/>
          <w:color w:val="000000"/>
          <w:spacing w:val="0"/>
          <w:kern w:val="0"/>
          <w:szCs w:val="32"/>
        </w:rPr>
        <w:t>券</w:t>
      </w:r>
      <w:proofErr w:type="gramEnd"/>
      <w:r w:rsidRPr="00021AA9">
        <w:rPr>
          <w:rFonts w:hAnsi="仿宋_GB2312" w:cs="仿宋_GB2312" w:hint="eastAsia"/>
          <w:snapToGrid w:val="0"/>
          <w:color w:val="000000"/>
          <w:spacing w:val="0"/>
          <w:kern w:val="0"/>
          <w:szCs w:val="32"/>
        </w:rPr>
        <w:t>在</w:t>
      </w:r>
      <w:r w:rsidRPr="00021AA9">
        <w:rPr>
          <w:rFonts w:hAnsi="仿宋_GB2312" w:cs="仿宋_GB2312"/>
          <w:snapToGrid w:val="0"/>
          <w:color w:val="000000"/>
          <w:spacing w:val="0"/>
          <w:kern w:val="0"/>
          <w:szCs w:val="32"/>
        </w:rPr>
        <w:t>12</w:t>
      </w:r>
      <w:r w:rsidRPr="00021AA9">
        <w:rPr>
          <w:rFonts w:hAnsi="仿宋_GB2312" w:cs="仿宋_GB2312" w:hint="eastAsia"/>
          <w:snapToGrid w:val="0"/>
          <w:color w:val="000000"/>
          <w:spacing w:val="0"/>
          <w:kern w:val="0"/>
          <w:szCs w:val="32"/>
        </w:rPr>
        <w:t>个月内未提出兑付申请的自动作废。由于特殊原因不能提出兑付申请的，须提前</w:t>
      </w:r>
      <w:r w:rsidRPr="00021AA9">
        <w:rPr>
          <w:rFonts w:hAnsi="仿宋_GB2312" w:cs="仿宋_GB2312"/>
          <w:snapToGrid w:val="0"/>
          <w:color w:val="000000"/>
          <w:spacing w:val="0"/>
          <w:kern w:val="0"/>
          <w:szCs w:val="32"/>
        </w:rPr>
        <w:t>1</w:t>
      </w:r>
      <w:r w:rsidRPr="00021AA9">
        <w:rPr>
          <w:rFonts w:hAnsi="仿宋_GB2312" w:cs="仿宋_GB2312" w:hint="eastAsia"/>
          <w:snapToGrid w:val="0"/>
          <w:color w:val="000000"/>
          <w:spacing w:val="0"/>
          <w:kern w:val="0"/>
          <w:szCs w:val="32"/>
        </w:rPr>
        <w:t>个月在线提交延期兑付申请。</w:t>
      </w:r>
    </w:p>
    <w:p w:rsidR="00214AF5" w:rsidRPr="00021AA9" w:rsidRDefault="00214AF5" w:rsidP="00214AF5">
      <w:pPr>
        <w:widowControl/>
        <w:snapToGrid w:val="0"/>
        <w:spacing w:line="580" w:lineRule="exact"/>
        <w:ind w:firstLineChars="200" w:firstLine="643"/>
        <w:jc w:val="left"/>
        <w:rPr>
          <w:rFonts w:hAnsi="仿宋_GB2312" w:cs="仿宋_GB2312"/>
          <w:snapToGrid w:val="0"/>
          <w:color w:val="000000"/>
          <w:spacing w:val="0"/>
          <w:kern w:val="0"/>
          <w:szCs w:val="32"/>
        </w:rPr>
      </w:pPr>
      <w:r w:rsidRPr="00021AA9">
        <w:rPr>
          <w:rFonts w:hAnsi="仿宋" w:cs="宋体" w:hint="eastAsia"/>
          <w:b/>
          <w:snapToGrid w:val="0"/>
          <w:color w:val="000000"/>
          <w:spacing w:val="0"/>
          <w:kern w:val="0"/>
          <w:szCs w:val="32"/>
        </w:rPr>
        <w:t>第二十条</w:t>
      </w:r>
      <w:r>
        <w:rPr>
          <w:rFonts w:hAnsi="仿宋" w:cs="宋体" w:hint="eastAsia"/>
          <w:b/>
          <w:snapToGrid w:val="0"/>
          <w:color w:val="000000"/>
          <w:spacing w:val="0"/>
          <w:kern w:val="0"/>
          <w:szCs w:val="32"/>
        </w:rPr>
        <w:t xml:space="preserve"> </w:t>
      </w:r>
      <w:r w:rsidRPr="00021AA9">
        <w:rPr>
          <w:rFonts w:hAnsi="仿宋_GB2312" w:cs="仿宋_GB2312" w:hint="eastAsia"/>
          <w:snapToGrid w:val="0"/>
          <w:color w:val="000000"/>
          <w:spacing w:val="0"/>
          <w:kern w:val="0"/>
          <w:szCs w:val="32"/>
        </w:rPr>
        <w:t>申请兑付需提交以下材料：</w:t>
      </w:r>
    </w:p>
    <w:p w:rsidR="00214AF5" w:rsidRPr="00021AA9" w:rsidRDefault="00214AF5" w:rsidP="00214AF5">
      <w:pPr>
        <w:widowControl/>
        <w:numPr>
          <w:ilvl w:val="0"/>
          <w:numId w:val="2"/>
        </w:numPr>
        <w:snapToGrid w:val="0"/>
        <w:spacing w:line="580" w:lineRule="exact"/>
        <w:ind w:firstLineChars="200" w:firstLine="640"/>
        <w:rPr>
          <w:rFonts w:hAnsi="仿宋_GB2312" w:cs="仿宋_GB2312"/>
          <w:snapToGrid w:val="0"/>
          <w:color w:val="000000"/>
          <w:spacing w:val="0"/>
          <w:kern w:val="0"/>
          <w:szCs w:val="32"/>
        </w:rPr>
      </w:pPr>
      <w:r w:rsidRPr="00021AA9">
        <w:rPr>
          <w:rFonts w:hAnsi="仿宋_GB2312" w:cs="仿宋_GB2312" w:hint="eastAsia"/>
          <w:snapToGrid w:val="0"/>
          <w:color w:val="000000"/>
          <w:spacing w:val="0"/>
          <w:kern w:val="0"/>
          <w:szCs w:val="32"/>
        </w:rPr>
        <w:t>根据填报材料自动生成的《河北省省级科技创新券兑付申请表》；</w:t>
      </w:r>
    </w:p>
    <w:p w:rsidR="00214AF5" w:rsidRPr="00021AA9" w:rsidRDefault="00214AF5" w:rsidP="00214AF5">
      <w:pPr>
        <w:widowControl/>
        <w:numPr>
          <w:ilvl w:val="0"/>
          <w:numId w:val="2"/>
        </w:numPr>
        <w:snapToGrid w:val="0"/>
        <w:spacing w:line="580" w:lineRule="exact"/>
        <w:ind w:firstLineChars="200" w:firstLine="640"/>
        <w:rPr>
          <w:rFonts w:hAnsi="仿宋_GB2312" w:cs="仿宋_GB2312"/>
          <w:snapToGrid w:val="0"/>
          <w:color w:val="000000"/>
          <w:spacing w:val="0"/>
          <w:kern w:val="0"/>
          <w:szCs w:val="32"/>
        </w:rPr>
      </w:pPr>
      <w:r w:rsidRPr="00021AA9">
        <w:rPr>
          <w:rFonts w:hAnsi="仿宋_GB2312" w:cs="仿宋_GB2312" w:hint="eastAsia"/>
          <w:snapToGrid w:val="0"/>
          <w:color w:val="000000"/>
          <w:spacing w:val="0"/>
          <w:kern w:val="0"/>
          <w:szCs w:val="32"/>
        </w:rPr>
        <w:t>用</w:t>
      </w:r>
      <w:proofErr w:type="gramStart"/>
      <w:r w:rsidRPr="00021AA9">
        <w:rPr>
          <w:rFonts w:hAnsi="仿宋_GB2312" w:cs="仿宋_GB2312" w:hint="eastAsia"/>
          <w:snapToGrid w:val="0"/>
          <w:color w:val="000000"/>
          <w:spacing w:val="0"/>
          <w:kern w:val="0"/>
          <w:szCs w:val="32"/>
        </w:rPr>
        <w:t>券</w:t>
      </w:r>
      <w:proofErr w:type="gramEnd"/>
      <w:r w:rsidRPr="00021AA9">
        <w:rPr>
          <w:rFonts w:hAnsi="仿宋_GB2312" w:cs="仿宋_GB2312" w:hint="eastAsia"/>
          <w:snapToGrid w:val="0"/>
          <w:color w:val="000000"/>
          <w:spacing w:val="0"/>
          <w:kern w:val="0"/>
          <w:szCs w:val="32"/>
        </w:rPr>
        <w:t>企业项目资金支付凭证及发票；</w:t>
      </w:r>
    </w:p>
    <w:p w:rsidR="00214AF5" w:rsidRPr="00021AA9" w:rsidRDefault="00214AF5" w:rsidP="00214AF5">
      <w:pPr>
        <w:widowControl/>
        <w:numPr>
          <w:ilvl w:val="0"/>
          <w:numId w:val="2"/>
        </w:numPr>
        <w:snapToGrid w:val="0"/>
        <w:spacing w:line="580" w:lineRule="exact"/>
        <w:ind w:firstLineChars="200" w:firstLine="640"/>
        <w:rPr>
          <w:rFonts w:hAnsi="仿宋_GB2312" w:cs="仿宋_GB2312"/>
          <w:snapToGrid w:val="0"/>
          <w:color w:val="000000"/>
          <w:spacing w:val="0"/>
          <w:kern w:val="0"/>
          <w:szCs w:val="32"/>
        </w:rPr>
      </w:pPr>
      <w:r w:rsidRPr="00021AA9">
        <w:rPr>
          <w:rFonts w:hAnsi="仿宋_GB2312" w:cs="仿宋_GB2312" w:hint="eastAsia"/>
          <w:snapToGrid w:val="0"/>
          <w:color w:val="000000"/>
          <w:spacing w:val="0"/>
          <w:kern w:val="0"/>
          <w:szCs w:val="32"/>
        </w:rPr>
        <w:t>企业对服务结果的验收报告或认可情况；</w:t>
      </w:r>
    </w:p>
    <w:p w:rsidR="00214AF5" w:rsidRPr="00021AA9" w:rsidRDefault="00214AF5" w:rsidP="00214AF5">
      <w:pPr>
        <w:widowControl/>
        <w:numPr>
          <w:ilvl w:val="0"/>
          <w:numId w:val="2"/>
        </w:numPr>
        <w:snapToGrid w:val="0"/>
        <w:spacing w:line="580" w:lineRule="exact"/>
        <w:ind w:firstLineChars="200" w:firstLine="640"/>
        <w:rPr>
          <w:rFonts w:hAnsi="仿宋_GB2312" w:cs="仿宋_GB2312"/>
          <w:snapToGrid w:val="0"/>
          <w:color w:val="000000"/>
          <w:spacing w:val="0"/>
          <w:kern w:val="0"/>
          <w:szCs w:val="32"/>
        </w:rPr>
      </w:pPr>
      <w:r w:rsidRPr="00021AA9">
        <w:rPr>
          <w:rFonts w:hAnsi="仿宋_GB2312" w:cs="仿宋_GB2312" w:hint="eastAsia"/>
          <w:snapToGrid w:val="0"/>
          <w:color w:val="000000"/>
          <w:spacing w:val="0"/>
          <w:kern w:val="0"/>
          <w:szCs w:val="32"/>
        </w:rPr>
        <w:t>服务结果佐证（如检测报告、技术解决方案等）、创新成果佐证（如专利权、著作权、新产品、新工艺、样机佐证材料）以及项目实施情况总结等；</w:t>
      </w:r>
    </w:p>
    <w:p w:rsidR="00214AF5" w:rsidRPr="00021AA9" w:rsidRDefault="00214AF5" w:rsidP="00214AF5">
      <w:pPr>
        <w:widowControl/>
        <w:numPr>
          <w:ilvl w:val="0"/>
          <w:numId w:val="2"/>
        </w:numPr>
        <w:snapToGrid w:val="0"/>
        <w:spacing w:line="580" w:lineRule="exact"/>
        <w:ind w:firstLineChars="200" w:firstLine="640"/>
        <w:rPr>
          <w:rFonts w:hAnsi="仿宋" w:cs="宋体"/>
          <w:snapToGrid w:val="0"/>
          <w:color w:val="000000"/>
          <w:spacing w:val="0"/>
          <w:kern w:val="0"/>
          <w:szCs w:val="32"/>
        </w:rPr>
      </w:pPr>
      <w:r w:rsidRPr="00021AA9">
        <w:rPr>
          <w:rFonts w:hAnsi="仿宋" w:cs="仿宋" w:hint="eastAsia"/>
          <w:snapToGrid w:val="0"/>
          <w:color w:val="000000"/>
          <w:spacing w:val="0"/>
          <w:kern w:val="0"/>
          <w:szCs w:val="32"/>
        </w:rPr>
        <w:t>其它必要的辅助材料。</w:t>
      </w:r>
    </w:p>
    <w:p w:rsidR="00214AF5" w:rsidRPr="00021AA9" w:rsidRDefault="00214AF5" w:rsidP="00214AF5">
      <w:pPr>
        <w:widowControl/>
        <w:snapToGrid w:val="0"/>
        <w:spacing w:line="580" w:lineRule="exact"/>
        <w:ind w:firstLineChars="200" w:firstLine="643"/>
        <w:rPr>
          <w:rFonts w:hAnsi="仿宋_GB2312" w:cs="仿宋_GB2312"/>
          <w:snapToGrid w:val="0"/>
          <w:color w:val="000000"/>
          <w:spacing w:val="0"/>
          <w:kern w:val="0"/>
          <w:szCs w:val="32"/>
        </w:rPr>
      </w:pPr>
      <w:r w:rsidRPr="00021AA9">
        <w:rPr>
          <w:rFonts w:hAnsi="仿宋_GB2312" w:cs="仿宋_GB2312" w:hint="eastAsia"/>
          <w:b/>
          <w:snapToGrid w:val="0"/>
          <w:color w:val="000000"/>
          <w:spacing w:val="0"/>
          <w:kern w:val="0"/>
          <w:szCs w:val="32"/>
        </w:rPr>
        <w:t>第二十一条</w:t>
      </w:r>
      <w:r w:rsidRPr="00021AA9">
        <w:rPr>
          <w:rFonts w:hAnsi="仿宋_GB2312" w:cs="仿宋_GB2312"/>
          <w:snapToGrid w:val="0"/>
          <w:color w:val="000000"/>
          <w:spacing w:val="0"/>
          <w:kern w:val="0"/>
          <w:szCs w:val="32"/>
        </w:rPr>
        <w:t xml:space="preserve"> </w:t>
      </w:r>
      <w:r w:rsidRPr="00021AA9">
        <w:rPr>
          <w:rFonts w:hAnsi="仿宋_GB2312" w:cs="仿宋_GB2312" w:hint="eastAsia"/>
          <w:snapToGrid w:val="0"/>
          <w:color w:val="000000"/>
          <w:spacing w:val="0"/>
          <w:kern w:val="0"/>
          <w:szCs w:val="32"/>
        </w:rPr>
        <w:t>创新</w:t>
      </w:r>
      <w:proofErr w:type="gramStart"/>
      <w:r w:rsidRPr="00021AA9">
        <w:rPr>
          <w:rFonts w:hAnsi="仿宋_GB2312" w:cs="仿宋_GB2312" w:hint="eastAsia"/>
          <w:snapToGrid w:val="0"/>
          <w:color w:val="000000"/>
          <w:spacing w:val="0"/>
          <w:kern w:val="0"/>
          <w:szCs w:val="32"/>
        </w:rPr>
        <w:t>券</w:t>
      </w:r>
      <w:proofErr w:type="gramEnd"/>
      <w:r w:rsidRPr="00021AA9">
        <w:rPr>
          <w:rFonts w:hAnsi="仿宋_GB2312" w:cs="仿宋_GB2312" w:hint="eastAsia"/>
          <w:snapToGrid w:val="0"/>
          <w:color w:val="000000"/>
          <w:spacing w:val="0"/>
          <w:kern w:val="0"/>
          <w:szCs w:val="32"/>
        </w:rPr>
        <w:t>原则上每季度兑付一次，可根据实际情况增加兑付次数。</w:t>
      </w:r>
    </w:p>
    <w:p w:rsidR="00214AF5" w:rsidRPr="00021AA9" w:rsidRDefault="00214AF5" w:rsidP="00214AF5">
      <w:pPr>
        <w:widowControl/>
        <w:snapToGrid w:val="0"/>
        <w:spacing w:line="580" w:lineRule="exact"/>
        <w:ind w:firstLineChars="200" w:firstLine="643"/>
        <w:rPr>
          <w:rFonts w:hAnsi="仿宋_GB2312" w:cs="仿宋_GB2312"/>
          <w:snapToGrid w:val="0"/>
          <w:color w:val="000000"/>
          <w:spacing w:val="0"/>
          <w:kern w:val="0"/>
          <w:szCs w:val="32"/>
        </w:rPr>
      </w:pPr>
      <w:r w:rsidRPr="00021AA9">
        <w:rPr>
          <w:rFonts w:hAnsi="仿宋_GB2312" w:cs="仿宋_GB2312" w:hint="eastAsia"/>
          <w:b/>
          <w:snapToGrid w:val="0"/>
          <w:color w:val="000000"/>
          <w:spacing w:val="0"/>
          <w:kern w:val="0"/>
          <w:szCs w:val="32"/>
        </w:rPr>
        <w:lastRenderedPageBreak/>
        <w:t>第二十二条</w:t>
      </w:r>
      <w:r w:rsidRPr="00021AA9">
        <w:rPr>
          <w:rFonts w:hAnsi="仿宋_GB2312" w:cs="仿宋_GB2312"/>
          <w:snapToGrid w:val="0"/>
          <w:color w:val="000000"/>
          <w:spacing w:val="0"/>
          <w:kern w:val="0"/>
          <w:szCs w:val="32"/>
        </w:rPr>
        <w:t xml:space="preserve"> </w:t>
      </w:r>
      <w:r w:rsidRPr="00021AA9">
        <w:rPr>
          <w:rFonts w:hAnsi="仿宋_GB2312" w:cs="仿宋_GB2312" w:hint="eastAsia"/>
          <w:snapToGrid w:val="0"/>
          <w:color w:val="000000"/>
          <w:spacing w:val="0"/>
          <w:kern w:val="0"/>
          <w:szCs w:val="32"/>
        </w:rPr>
        <w:t>地方归口管理部门将审核通过的兑付清单公示</w:t>
      </w:r>
      <w:r w:rsidRPr="00021AA9">
        <w:rPr>
          <w:rFonts w:hAnsi="仿宋_GB2312" w:cs="仿宋_GB2312"/>
          <w:snapToGrid w:val="0"/>
          <w:color w:val="000000"/>
          <w:spacing w:val="0"/>
          <w:kern w:val="0"/>
          <w:szCs w:val="32"/>
        </w:rPr>
        <w:t>5</w:t>
      </w:r>
      <w:r w:rsidRPr="00021AA9">
        <w:rPr>
          <w:rFonts w:hAnsi="仿宋_GB2312" w:cs="仿宋_GB2312" w:hint="eastAsia"/>
          <w:snapToGrid w:val="0"/>
          <w:color w:val="000000"/>
          <w:spacing w:val="0"/>
          <w:kern w:val="0"/>
          <w:szCs w:val="32"/>
        </w:rPr>
        <w:t>个工作日，并在每季度结束后十五日内，将公示无异议的兑付清单报省科技厅备案，</w:t>
      </w:r>
      <w:r w:rsidRPr="00021AA9">
        <w:rPr>
          <w:rFonts w:hAnsi="仿宋_GB2312" w:cs="仿宋_GB2312" w:hint="eastAsia"/>
          <w:snapToGrid w:val="0"/>
          <w:spacing w:val="0"/>
          <w:kern w:val="0"/>
          <w:szCs w:val="32"/>
        </w:rPr>
        <w:t>备案通过后</w:t>
      </w:r>
      <w:r w:rsidRPr="00021AA9">
        <w:rPr>
          <w:rFonts w:hAnsi="仿宋_GB2312" w:cs="仿宋_GB2312" w:hint="eastAsia"/>
          <w:snapToGrid w:val="0"/>
          <w:color w:val="000000"/>
          <w:spacing w:val="0"/>
          <w:kern w:val="0"/>
          <w:szCs w:val="32"/>
        </w:rPr>
        <w:t>省科技厅下达批复，由省科技投资中心将经费拨付地方归口管理部门指定账户。地方归口管理部门按省科技厅批复的兑付清单将资金拨付到相关单位。</w:t>
      </w:r>
    </w:p>
    <w:p w:rsidR="00214AF5" w:rsidRPr="00021AA9" w:rsidRDefault="00214AF5" w:rsidP="00214AF5">
      <w:pPr>
        <w:widowControl/>
        <w:snapToGrid w:val="0"/>
        <w:spacing w:line="580" w:lineRule="exact"/>
        <w:jc w:val="center"/>
        <w:rPr>
          <w:rFonts w:ascii="黑体" w:eastAsia="黑体" w:hAnsi="黑体" w:cs="黑体"/>
          <w:snapToGrid w:val="0"/>
          <w:color w:val="000000"/>
          <w:spacing w:val="0"/>
          <w:kern w:val="0"/>
          <w:szCs w:val="32"/>
        </w:rPr>
      </w:pPr>
      <w:r w:rsidRPr="00021AA9">
        <w:rPr>
          <w:rFonts w:ascii="黑体" w:eastAsia="黑体" w:hAnsi="黑体" w:cs="黑体" w:hint="eastAsia"/>
          <w:snapToGrid w:val="0"/>
          <w:color w:val="000000"/>
          <w:spacing w:val="0"/>
          <w:kern w:val="0"/>
          <w:szCs w:val="32"/>
        </w:rPr>
        <w:t>第六章</w:t>
      </w:r>
      <w:r w:rsidRPr="00021AA9">
        <w:rPr>
          <w:rFonts w:ascii="黑体" w:eastAsia="黑体" w:hAnsi="黑体" w:cs="黑体"/>
          <w:snapToGrid w:val="0"/>
          <w:color w:val="000000"/>
          <w:spacing w:val="0"/>
          <w:kern w:val="0"/>
          <w:szCs w:val="32"/>
        </w:rPr>
        <w:t xml:space="preserve"> </w:t>
      </w:r>
      <w:r w:rsidRPr="00021AA9">
        <w:rPr>
          <w:rFonts w:ascii="黑体" w:eastAsia="黑体" w:hAnsi="黑体" w:cs="黑体" w:hint="eastAsia"/>
          <w:snapToGrid w:val="0"/>
          <w:color w:val="000000"/>
          <w:spacing w:val="0"/>
          <w:kern w:val="0"/>
          <w:szCs w:val="32"/>
        </w:rPr>
        <w:t>绩效评价及监督管理</w:t>
      </w:r>
    </w:p>
    <w:p w:rsidR="00214AF5" w:rsidRPr="00021AA9" w:rsidRDefault="00214AF5" w:rsidP="00214AF5">
      <w:pPr>
        <w:widowControl/>
        <w:snapToGrid w:val="0"/>
        <w:spacing w:line="580" w:lineRule="exact"/>
        <w:ind w:firstLineChars="200" w:firstLine="643"/>
        <w:rPr>
          <w:rFonts w:hAnsi="仿宋_GB2312" w:cs="仿宋_GB2312"/>
          <w:snapToGrid w:val="0"/>
          <w:spacing w:val="0"/>
          <w:kern w:val="0"/>
          <w:szCs w:val="32"/>
        </w:rPr>
      </w:pPr>
      <w:r w:rsidRPr="00021AA9">
        <w:rPr>
          <w:rFonts w:hAnsi="仿宋_GB2312" w:cs="仿宋_GB2312" w:hint="eastAsia"/>
          <w:b/>
          <w:snapToGrid w:val="0"/>
          <w:spacing w:val="0"/>
          <w:kern w:val="0"/>
          <w:szCs w:val="32"/>
        </w:rPr>
        <w:t>第二十三条</w:t>
      </w:r>
      <w:r>
        <w:rPr>
          <w:rFonts w:hAnsi="仿宋_GB2312" w:cs="仿宋_GB2312" w:hint="eastAsia"/>
          <w:b/>
          <w:snapToGrid w:val="0"/>
          <w:spacing w:val="0"/>
          <w:kern w:val="0"/>
          <w:szCs w:val="32"/>
        </w:rPr>
        <w:t xml:space="preserve"> </w:t>
      </w:r>
      <w:r w:rsidRPr="00021AA9">
        <w:rPr>
          <w:rFonts w:hAnsi="仿宋_GB2312" w:cs="仿宋_GB2312" w:hint="eastAsia"/>
          <w:snapToGrid w:val="0"/>
          <w:spacing w:val="0"/>
          <w:kern w:val="0"/>
          <w:szCs w:val="32"/>
        </w:rPr>
        <w:t>省科技厅负责拟定专项资金绩效目标，组织对专项资金使用效果开展绩效评价。</w:t>
      </w:r>
      <w:r w:rsidRPr="00021AA9">
        <w:rPr>
          <w:rFonts w:hAnsi="仿宋_GB2312" w:cs="仿宋_GB2312"/>
          <w:snapToGrid w:val="0"/>
          <w:spacing w:val="0"/>
          <w:kern w:val="0"/>
          <w:szCs w:val="32"/>
        </w:rPr>
        <w:t xml:space="preserve"> </w:t>
      </w:r>
      <w:r w:rsidRPr="00021AA9">
        <w:rPr>
          <w:rFonts w:hAnsi="仿宋_GB2312" w:cs="仿宋_GB2312" w:hint="eastAsia"/>
          <w:snapToGrid w:val="0"/>
          <w:spacing w:val="0"/>
          <w:kern w:val="0"/>
          <w:szCs w:val="32"/>
        </w:rPr>
        <w:t>相关市县科技管理部门按照省科技厅拟定的专项资金绩效目标，开展相关专项资金使用绩效评价并编制绩效报告。</w:t>
      </w:r>
      <w:r w:rsidRPr="00021AA9">
        <w:rPr>
          <w:rFonts w:hAnsi="仿宋_GB2312" w:cs="仿宋_GB2312"/>
          <w:snapToGrid w:val="0"/>
          <w:spacing w:val="0"/>
          <w:kern w:val="0"/>
          <w:szCs w:val="32"/>
        </w:rPr>
        <w:t xml:space="preserve"> </w:t>
      </w:r>
    </w:p>
    <w:p w:rsidR="00214AF5" w:rsidRPr="00021AA9" w:rsidRDefault="00214AF5" w:rsidP="00214AF5">
      <w:pPr>
        <w:widowControl/>
        <w:snapToGrid w:val="0"/>
        <w:spacing w:line="580" w:lineRule="exact"/>
        <w:ind w:firstLineChars="200" w:firstLine="643"/>
        <w:rPr>
          <w:rFonts w:hAnsi="仿宋_GB2312" w:cs="仿宋_GB2312"/>
          <w:snapToGrid w:val="0"/>
          <w:color w:val="000000"/>
          <w:spacing w:val="0"/>
          <w:kern w:val="0"/>
          <w:szCs w:val="32"/>
        </w:rPr>
      </w:pPr>
      <w:r w:rsidRPr="00021AA9">
        <w:rPr>
          <w:rFonts w:hAnsi="仿宋_GB2312" w:cs="仿宋_GB2312" w:hint="eastAsia"/>
          <w:b/>
          <w:snapToGrid w:val="0"/>
          <w:color w:val="000000"/>
          <w:spacing w:val="0"/>
          <w:kern w:val="0"/>
          <w:szCs w:val="32"/>
        </w:rPr>
        <w:t>第二十四条</w:t>
      </w:r>
      <w:r w:rsidRPr="00021AA9">
        <w:rPr>
          <w:rFonts w:hAnsi="仿宋_GB2312" w:cs="仿宋_GB2312"/>
          <w:snapToGrid w:val="0"/>
          <w:color w:val="000000"/>
          <w:spacing w:val="0"/>
          <w:kern w:val="0"/>
          <w:szCs w:val="32"/>
        </w:rPr>
        <w:t xml:space="preserve"> </w:t>
      </w:r>
      <w:r w:rsidRPr="00021AA9">
        <w:rPr>
          <w:rFonts w:hAnsi="仿宋_GB2312" w:cs="仿宋_GB2312" w:hint="eastAsia"/>
          <w:snapToGrid w:val="0"/>
          <w:color w:val="000000"/>
          <w:spacing w:val="0"/>
          <w:kern w:val="0"/>
          <w:szCs w:val="32"/>
        </w:rPr>
        <w:t>科技型中小企业、创新服务提供机构及其依托单位等严格落实中共河北省委办公厅、河北省人民政府办公厅印发的《关于加强科研诚信建设的实施意见》（</w:t>
      </w:r>
      <w:proofErr w:type="gramStart"/>
      <w:r w:rsidRPr="00021AA9">
        <w:rPr>
          <w:rFonts w:hAnsi="仿宋_GB2312" w:cs="仿宋_GB2312" w:hint="eastAsia"/>
          <w:snapToGrid w:val="0"/>
          <w:color w:val="000000"/>
          <w:spacing w:val="0"/>
          <w:kern w:val="0"/>
          <w:szCs w:val="32"/>
        </w:rPr>
        <w:t>冀办字</w:t>
      </w:r>
      <w:proofErr w:type="gramEnd"/>
      <w:r w:rsidRPr="00021AA9">
        <w:rPr>
          <w:rFonts w:hAnsi="仿宋_GB2312" w:cs="仿宋_GB2312" w:hint="eastAsia"/>
          <w:snapToGrid w:val="0"/>
          <w:color w:val="000000"/>
          <w:spacing w:val="0"/>
          <w:kern w:val="0"/>
          <w:szCs w:val="32"/>
        </w:rPr>
        <w:t>〔</w:t>
      </w:r>
      <w:r w:rsidRPr="00021AA9">
        <w:rPr>
          <w:rFonts w:hAnsi="仿宋_GB2312" w:cs="仿宋_GB2312"/>
          <w:snapToGrid w:val="0"/>
          <w:color w:val="000000"/>
          <w:spacing w:val="0"/>
          <w:kern w:val="0"/>
          <w:szCs w:val="32"/>
        </w:rPr>
        <w:t>2019</w:t>
      </w:r>
      <w:r w:rsidRPr="00021AA9">
        <w:rPr>
          <w:rFonts w:hAnsi="仿宋_GB2312" w:cs="仿宋_GB2312" w:hint="eastAsia"/>
          <w:snapToGrid w:val="0"/>
          <w:color w:val="000000"/>
          <w:spacing w:val="0"/>
          <w:kern w:val="0"/>
          <w:szCs w:val="32"/>
        </w:rPr>
        <w:t>〕</w:t>
      </w:r>
      <w:r w:rsidRPr="00021AA9">
        <w:rPr>
          <w:rFonts w:hAnsi="仿宋_GB2312" w:cs="仿宋_GB2312"/>
          <w:snapToGrid w:val="0"/>
          <w:color w:val="000000"/>
          <w:spacing w:val="0"/>
          <w:kern w:val="0"/>
          <w:szCs w:val="32"/>
        </w:rPr>
        <w:t>1</w:t>
      </w:r>
      <w:r w:rsidRPr="00021AA9">
        <w:rPr>
          <w:rFonts w:hAnsi="仿宋_GB2312" w:cs="仿宋_GB2312" w:hint="eastAsia"/>
          <w:snapToGrid w:val="0"/>
          <w:color w:val="000000"/>
          <w:spacing w:val="0"/>
          <w:kern w:val="0"/>
          <w:szCs w:val="32"/>
        </w:rPr>
        <w:t>号），加强创新</w:t>
      </w:r>
      <w:proofErr w:type="gramStart"/>
      <w:r w:rsidRPr="00021AA9">
        <w:rPr>
          <w:rFonts w:hAnsi="仿宋_GB2312" w:cs="仿宋_GB2312" w:hint="eastAsia"/>
          <w:snapToGrid w:val="0"/>
          <w:color w:val="000000"/>
          <w:spacing w:val="0"/>
          <w:kern w:val="0"/>
          <w:szCs w:val="32"/>
        </w:rPr>
        <w:t>券</w:t>
      </w:r>
      <w:proofErr w:type="gramEnd"/>
      <w:r w:rsidRPr="00021AA9">
        <w:rPr>
          <w:rFonts w:hAnsi="仿宋_GB2312" w:cs="仿宋_GB2312" w:hint="eastAsia"/>
          <w:snapToGrid w:val="0"/>
          <w:color w:val="000000"/>
          <w:spacing w:val="0"/>
          <w:kern w:val="0"/>
          <w:szCs w:val="32"/>
        </w:rPr>
        <w:t>实施全过程的科研诚信管理，恪守职业规范和科学道德，对科研失信行为承担相应责任。凡存在弄虚作假，阻挠、故意规避有关部门监督检查等行为的</w:t>
      </w:r>
      <w:r w:rsidRPr="00021AA9">
        <w:rPr>
          <w:rFonts w:hAnsi="仿宋_GB2312" w:cs="仿宋_GB2312"/>
          <w:snapToGrid w:val="0"/>
          <w:color w:val="000000"/>
          <w:spacing w:val="0"/>
          <w:kern w:val="0"/>
          <w:szCs w:val="32"/>
        </w:rPr>
        <w:t>,</w:t>
      </w:r>
      <w:r w:rsidRPr="00021AA9">
        <w:rPr>
          <w:rFonts w:hAnsi="仿宋_GB2312" w:cs="仿宋_GB2312" w:hint="eastAsia"/>
          <w:snapToGrid w:val="0"/>
          <w:color w:val="000000"/>
          <w:spacing w:val="0"/>
          <w:kern w:val="0"/>
          <w:szCs w:val="32"/>
        </w:rPr>
        <w:t>给予以下处理：</w:t>
      </w:r>
    </w:p>
    <w:p w:rsidR="00214AF5" w:rsidRPr="00021AA9" w:rsidRDefault="00214AF5" w:rsidP="00214AF5">
      <w:pPr>
        <w:widowControl/>
        <w:snapToGrid w:val="0"/>
        <w:spacing w:line="580" w:lineRule="exact"/>
        <w:ind w:firstLineChars="200" w:firstLine="640"/>
        <w:rPr>
          <w:rFonts w:hAnsi="仿宋_GB2312" w:cs="仿宋_GB2312"/>
          <w:snapToGrid w:val="0"/>
          <w:color w:val="000000"/>
          <w:spacing w:val="0"/>
          <w:kern w:val="0"/>
          <w:szCs w:val="32"/>
        </w:rPr>
      </w:pPr>
      <w:r w:rsidRPr="00021AA9">
        <w:rPr>
          <w:rFonts w:hAnsi="仿宋_GB2312" w:cs="仿宋_GB2312"/>
          <w:snapToGrid w:val="0"/>
          <w:color w:val="000000"/>
          <w:spacing w:val="0"/>
          <w:kern w:val="0"/>
          <w:szCs w:val="32"/>
        </w:rPr>
        <w:t>1.</w:t>
      </w:r>
      <w:r w:rsidRPr="00021AA9">
        <w:rPr>
          <w:rFonts w:hAnsi="仿宋_GB2312" w:cs="仿宋_GB2312" w:hint="eastAsia"/>
          <w:snapToGrid w:val="0"/>
          <w:color w:val="000000"/>
          <w:spacing w:val="0"/>
          <w:kern w:val="0"/>
          <w:szCs w:val="32"/>
        </w:rPr>
        <w:t>创新</w:t>
      </w:r>
      <w:proofErr w:type="gramStart"/>
      <w:r w:rsidRPr="00021AA9">
        <w:rPr>
          <w:rFonts w:hAnsi="仿宋_GB2312" w:cs="仿宋_GB2312" w:hint="eastAsia"/>
          <w:snapToGrid w:val="0"/>
          <w:color w:val="000000"/>
          <w:spacing w:val="0"/>
          <w:kern w:val="0"/>
          <w:szCs w:val="32"/>
        </w:rPr>
        <w:t>券</w:t>
      </w:r>
      <w:proofErr w:type="gramEnd"/>
      <w:r w:rsidRPr="00021AA9">
        <w:rPr>
          <w:rFonts w:hAnsi="仿宋_GB2312" w:cs="仿宋_GB2312" w:hint="eastAsia"/>
          <w:snapToGrid w:val="0"/>
          <w:color w:val="000000"/>
          <w:spacing w:val="0"/>
          <w:kern w:val="0"/>
          <w:szCs w:val="32"/>
        </w:rPr>
        <w:t>自动失效、停止兑付或追回已兑付资金；</w:t>
      </w:r>
    </w:p>
    <w:p w:rsidR="00214AF5" w:rsidRPr="00021AA9" w:rsidRDefault="00214AF5" w:rsidP="00214AF5">
      <w:pPr>
        <w:widowControl/>
        <w:snapToGrid w:val="0"/>
        <w:spacing w:line="580" w:lineRule="exact"/>
        <w:ind w:firstLineChars="200" w:firstLine="640"/>
        <w:rPr>
          <w:rFonts w:hAnsi="仿宋_GB2312" w:cs="仿宋_GB2312"/>
          <w:snapToGrid w:val="0"/>
          <w:color w:val="000000"/>
          <w:spacing w:val="0"/>
          <w:kern w:val="0"/>
          <w:szCs w:val="32"/>
        </w:rPr>
      </w:pPr>
      <w:r w:rsidRPr="00021AA9">
        <w:rPr>
          <w:rFonts w:hAnsi="仿宋_GB2312" w:cs="仿宋_GB2312"/>
          <w:snapToGrid w:val="0"/>
          <w:color w:val="000000"/>
          <w:spacing w:val="0"/>
          <w:kern w:val="0"/>
          <w:szCs w:val="32"/>
        </w:rPr>
        <w:t>2.</w:t>
      </w:r>
      <w:r w:rsidRPr="00021AA9">
        <w:rPr>
          <w:rFonts w:hAnsi="仿宋_GB2312" w:cs="仿宋_GB2312" w:hint="eastAsia"/>
          <w:snapToGrid w:val="0"/>
          <w:color w:val="000000"/>
          <w:spacing w:val="0"/>
          <w:kern w:val="0"/>
          <w:szCs w:val="32"/>
        </w:rPr>
        <w:t>取消相应资格，省内企业或机构三年内不得享受省级科技主管部门的项目、资金、平台、人才、奖励等政策支持；</w:t>
      </w:r>
    </w:p>
    <w:p w:rsidR="00214AF5" w:rsidRPr="00021AA9" w:rsidRDefault="00214AF5" w:rsidP="00214AF5">
      <w:pPr>
        <w:widowControl/>
        <w:snapToGrid w:val="0"/>
        <w:spacing w:line="580" w:lineRule="exact"/>
        <w:ind w:firstLineChars="200" w:firstLine="640"/>
        <w:rPr>
          <w:rFonts w:hAnsi="仿宋_GB2312" w:cs="仿宋_GB2312"/>
          <w:snapToGrid w:val="0"/>
          <w:color w:val="000000"/>
          <w:spacing w:val="0"/>
          <w:kern w:val="0"/>
          <w:szCs w:val="32"/>
        </w:rPr>
      </w:pPr>
      <w:r w:rsidRPr="00021AA9">
        <w:rPr>
          <w:rFonts w:hAnsi="仿宋_GB2312" w:cs="仿宋_GB2312"/>
          <w:snapToGrid w:val="0"/>
          <w:color w:val="000000"/>
          <w:spacing w:val="0"/>
          <w:kern w:val="0"/>
          <w:szCs w:val="32"/>
        </w:rPr>
        <w:t>3.</w:t>
      </w:r>
      <w:r w:rsidRPr="00021AA9">
        <w:rPr>
          <w:rFonts w:hAnsi="仿宋_GB2312" w:cs="仿宋_GB2312" w:hint="eastAsia"/>
          <w:snapToGrid w:val="0"/>
          <w:color w:val="000000"/>
          <w:spacing w:val="0"/>
          <w:kern w:val="0"/>
          <w:szCs w:val="32"/>
        </w:rPr>
        <w:t>视情形列入科研诚信失信名单</w:t>
      </w:r>
      <w:r w:rsidRPr="00021AA9">
        <w:rPr>
          <w:rFonts w:hAnsi="仿宋_GB2312" w:cs="仿宋_GB2312"/>
          <w:snapToGrid w:val="0"/>
          <w:color w:val="000000"/>
          <w:spacing w:val="0"/>
          <w:kern w:val="0"/>
          <w:szCs w:val="32"/>
        </w:rPr>
        <w:t>,</w:t>
      </w:r>
      <w:r w:rsidRPr="00021AA9">
        <w:rPr>
          <w:rFonts w:hAnsi="仿宋_GB2312" w:cs="仿宋_GB2312" w:hint="eastAsia"/>
          <w:snapToGrid w:val="0"/>
          <w:color w:val="000000"/>
          <w:spacing w:val="0"/>
          <w:kern w:val="0"/>
          <w:szCs w:val="32"/>
        </w:rPr>
        <w:t>对有关责任单位、责任人给予警告、实行限期整改；</w:t>
      </w:r>
    </w:p>
    <w:p w:rsidR="00214AF5" w:rsidRPr="00021AA9" w:rsidRDefault="00214AF5" w:rsidP="00214AF5">
      <w:pPr>
        <w:widowControl/>
        <w:snapToGrid w:val="0"/>
        <w:spacing w:line="580" w:lineRule="exact"/>
        <w:ind w:firstLineChars="200" w:firstLine="640"/>
        <w:rPr>
          <w:rFonts w:hAnsi="仿宋_GB2312" w:cs="仿宋_GB2312"/>
          <w:snapToGrid w:val="0"/>
          <w:color w:val="000000"/>
          <w:spacing w:val="0"/>
          <w:kern w:val="0"/>
          <w:szCs w:val="32"/>
        </w:rPr>
      </w:pPr>
      <w:r w:rsidRPr="00021AA9">
        <w:rPr>
          <w:rFonts w:hAnsi="仿宋_GB2312" w:cs="仿宋_GB2312"/>
          <w:snapToGrid w:val="0"/>
          <w:color w:val="000000"/>
          <w:spacing w:val="0"/>
          <w:kern w:val="0"/>
          <w:szCs w:val="32"/>
        </w:rPr>
        <w:lastRenderedPageBreak/>
        <w:t>4.</w:t>
      </w:r>
      <w:r w:rsidRPr="00021AA9">
        <w:rPr>
          <w:rFonts w:hAnsi="仿宋_GB2312" w:cs="仿宋_GB2312" w:hint="eastAsia"/>
          <w:snapToGrid w:val="0"/>
          <w:color w:val="000000"/>
          <w:spacing w:val="0"/>
          <w:kern w:val="0"/>
          <w:szCs w:val="32"/>
        </w:rPr>
        <w:t>构成违纪的，由有关部门对责任单位或责任人处以纪律处分</w:t>
      </w:r>
      <w:r w:rsidRPr="00021AA9">
        <w:rPr>
          <w:rFonts w:hAnsi="仿宋_GB2312" w:cs="仿宋_GB2312"/>
          <w:snapToGrid w:val="0"/>
          <w:color w:val="000000"/>
          <w:spacing w:val="0"/>
          <w:kern w:val="0"/>
          <w:szCs w:val="32"/>
        </w:rPr>
        <w:t>,</w:t>
      </w:r>
      <w:r w:rsidRPr="00021AA9">
        <w:rPr>
          <w:rFonts w:hAnsi="仿宋_GB2312" w:cs="仿宋_GB2312" w:hint="eastAsia"/>
          <w:snapToGrid w:val="0"/>
          <w:color w:val="000000"/>
          <w:spacing w:val="0"/>
          <w:kern w:val="0"/>
          <w:szCs w:val="32"/>
        </w:rPr>
        <w:t>涉嫌犯罪的依法移送司法机关处理。</w:t>
      </w:r>
    </w:p>
    <w:p w:rsidR="00214AF5" w:rsidRPr="00021AA9" w:rsidRDefault="00214AF5" w:rsidP="00214AF5">
      <w:pPr>
        <w:widowControl/>
        <w:snapToGrid w:val="0"/>
        <w:spacing w:line="580" w:lineRule="exact"/>
        <w:ind w:firstLineChars="200" w:firstLine="643"/>
        <w:rPr>
          <w:rFonts w:hAnsi="仿宋_GB2312" w:cs="仿宋_GB2312"/>
          <w:snapToGrid w:val="0"/>
          <w:color w:val="000000"/>
          <w:spacing w:val="0"/>
          <w:kern w:val="0"/>
          <w:szCs w:val="32"/>
        </w:rPr>
      </w:pPr>
      <w:r w:rsidRPr="00021AA9">
        <w:rPr>
          <w:rFonts w:hAnsi="仿宋_GB2312" w:cs="仿宋_GB2312" w:hint="eastAsia"/>
          <w:b/>
          <w:snapToGrid w:val="0"/>
          <w:color w:val="000000"/>
          <w:spacing w:val="0"/>
          <w:kern w:val="0"/>
          <w:szCs w:val="32"/>
        </w:rPr>
        <w:t>第二十五条</w:t>
      </w:r>
      <w:r w:rsidRPr="00021AA9">
        <w:rPr>
          <w:rFonts w:hAnsi="仿宋_GB2312" w:cs="仿宋_GB2312"/>
          <w:snapToGrid w:val="0"/>
          <w:color w:val="000000"/>
          <w:spacing w:val="0"/>
          <w:kern w:val="0"/>
          <w:szCs w:val="32"/>
        </w:rPr>
        <w:t xml:space="preserve"> </w:t>
      </w:r>
      <w:r w:rsidRPr="00021AA9">
        <w:rPr>
          <w:rFonts w:hAnsi="仿宋_GB2312" w:cs="仿宋_GB2312" w:hint="eastAsia"/>
          <w:snapToGrid w:val="0"/>
          <w:color w:val="000000"/>
          <w:spacing w:val="0"/>
          <w:kern w:val="0"/>
          <w:szCs w:val="32"/>
        </w:rPr>
        <w:t>鼓励各地按照支持科技型中小企业创新、推动创新资源开放共享的原则，设立本地创新</w:t>
      </w:r>
      <w:proofErr w:type="gramStart"/>
      <w:r w:rsidRPr="00021AA9">
        <w:rPr>
          <w:rFonts w:hAnsi="仿宋_GB2312" w:cs="仿宋_GB2312" w:hint="eastAsia"/>
          <w:snapToGrid w:val="0"/>
          <w:color w:val="000000"/>
          <w:spacing w:val="0"/>
          <w:kern w:val="0"/>
          <w:szCs w:val="32"/>
        </w:rPr>
        <w:t>券</w:t>
      </w:r>
      <w:proofErr w:type="gramEnd"/>
      <w:r w:rsidRPr="00021AA9">
        <w:rPr>
          <w:rFonts w:hAnsi="仿宋_GB2312" w:cs="仿宋_GB2312" w:hint="eastAsia"/>
          <w:snapToGrid w:val="0"/>
          <w:color w:val="000000"/>
          <w:spacing w:val="0"/>
          <w:kern w:val="0"/>
          <w:szCs w:val="32"/>
        </w:rPr>
        <w:t>专项资金，制定管理制度时可因地制宜设置本地创新</w:t>
      </w:r>
      <w:proofErr w:type="gramStart"/>
      <w:r w:rsidRPr="00021AA9">
        <w:rPr>
          <w:rFonts w:hAnsi="仿宋_GB2312" w:cs="仿宋_GB2312" w:hint="eastAsia"/>
          <w:snapToGrid w:val="0"/>
          <w:color w:val="000000"/>
          <w:spacing w:val="0"/>
          <w:kern w:val="0"/>
          <w:szCs w:val="32"/>
        </w:rPr>
        <w:t>券</w:t>
      </w:r>
      <w:proofErr w:type="gramEnd"/>
      <w:r w:rsidRPr="00021AA9">
        <w:rPr>
          <w:rFonts w:hAnsi="仿宋_GB2312" w:cs="仿宋_GB2312" w:hint="eastAsia"/>
          <w:snapToGrid w:val="0"/>
          <w:color w:val="000000"/>
          <w:spacing w:val="0"/>
          <w:kern w:val="0"/>
          <w:szCs w:val="32"/>
        </w:rPr>
        <w:t>支持方式、范围、对象等。</w:t>
      </w:r>
    </w:p>
    <w:p w:rsidR="00214AF5" w:rsidRPr="00021AA9" w:rsidRDefault="00214AF5" w:rsidP="00214AF5">
      <w:pPr>
        <w:widowControl/>
        <w:snapToGrid w:val="0"/>
        <w:spacing w:line="580" w:lineRule="exact"/>
        <w:jc w:val="center"/>
        <w:rPr>
          <w:rFonts w:ascii="黑体" w:eastAsia="黑体" w:hAnsi="黑体" w:cs="黑体"/>
          <w:snapToGrid w:val="0"/>
          <w:color w:val="000000"/>
          <w:spacing w:val="0"/>
          <w:kern w:val="0"/>
          <w:szCs w:val="32"/>
        </w:rPr>
      </w:pPr>
      <w:r w:rsidRPr="00021AA9">
        <w:rPr>
          <w:rFonts w:ascii="黑体" w:eastAsia="黑体" w:hAnsi="黑体" w:cs="黑体" w:hint="eastAsia"/>
          <w:snapToGrid w:val="0"/>
          <w:color w:val="000000"/>
          <w:spacing w:val="0"/>
          <w:kern w:val="0"/>
          <w:szCs w:val="32"/>
        </w:rPr>
        <w:t>第七章</w:t>
      </w:r>
      <w:r w:rsidRPr="00021AA9">
        <w:rPr>
          <w:rFonts w:ascii="黑体" w:eastAsia="黑体" w:hAnsi="黑体" w:cs="黑体"/>
          <w:snapToGrid w:val="0"/>
          <w:color w:val="000000"/>
          <w:spacing w:val="0"/>
          <w:kern w:val="0"/>
          <w:szCs w:val="32"/>
        </w:rPr>
        <w:t xml:space="preserve"> </w:t>
      </w:r>
      <w:r w:rsidRPr="00021AA9">
        <w:rPr>
          <w:rFonts w:ascii="黑体" w:eastAsia="黑体" w:hAnsi="黑体" w:cs="黑体" w:hint="eastAsia"/>
          <w:snapToGrid w:val="0"/>
          <w:color w:val="000000"/>
          <w:spacing w:val="0"/>
          <w:kern w:val="0"/>
          <w:szCs w:val="32"/>
        </w:rPr>
        <w:t>附</w:t>
      </w:r>
      <w:r w:rsidRPr="00021AA9">
        <w:rPr>
          <w:rFonts w:ascii="黑体" w:eastAsia="黑体" w:hAnsi="黑体" w:cs="黑体"/>
          <w:snapToGrid w:val="0"/>
          <w:color w:val="000000"/>
          <w:spacing w:val="0"/>
          <w:kern w:val="0"/>
          <w:szCs w:val="32"/>
        </w:rPr>
        <w:t xml:space="preserve">  </w:t>
      </w:r>
      <w:r w:rsidRPr="00021AA9">
        <w:rPr>
          <w:rFonts w:ascii="黑体" w:eastAsia="黑体" w:hAnsi="黑体" w:cs="黑体" w:hint="eastAsia"/>
          <w:snapToGrid w:val="0"/>
          <w:color w:val="000000"/>
          <w:spacing w:val="0"/>
          <w:kern w:val="0"/>
          <w:szCs w:val="32"/>
        </w:rPr>
        <w:t>则</w:t>
      </w:r>
    </w:p>
    <w:p w:rsidR="00214AF5" w:rsidRPr="00021AA9" w:rsidRDefault="00214AF5" w:rsidP="00214AF5">
      <w:pPr>
        <w:widowControl/>
        <w:snapToGrid w:val="0"/>
        <w:spacing w:line="580" w:lineRule="exact"/>
        <w:ind w:firstLineChars="200" w:firstLine="643"/>
        <w:rPr>
          <w:rFonts w:hAnsi="仿宋_GB2312" w:cs="仿宋_GB2312"/>
          <w:snapToGrid w:val="0"/>
          <w:color w:val="000000"/>
          <w:spacing w:val="0"/>
          <w:kern w:val="0"/>
          <w:szCs w:val="32"/>
        </w:rPr>
      </w:pPr>
      <w:r w:rsidRPr="00021AA9">
        <w:rPr>
          <w:rFonts w:hAnsi="仿宋_GB2312" w:cs="仿宋_GB2312" w:hint="eastAsia"/>
          <w:b/>
          <w:snapToGrid w:val="0"/>
          <w:color w:val="000000"/>
          <w:spacing w:val="0"/>
          <w:kern w:val="0"/>
          <w:szCs w:val="32"/>
        </w:rPr>
        <w:t>第二十六条</w:t>
      </w:r>
      <w:r w:rsidRPr="00021AA9">
        <w:rPr>
          <w:rFonts w:hAnsi="仿宋_GB2312" w:cs="仿宋_GB2312"/>
          <w:snapToGrid w:val="0"/>
          <w:color w:val="000000"/>
          <w:spacing w:val="0"/>
          <w:kern w:val="0"/>
          <w:szCs w:val="32"/>
        </w:rPr>
        <w:t xml:space="preserve"> </w:t>
      </w:r>
      <w:r w:rsidRPr="00021AA9">
        <w:rPr>
          <w:rFonts w:hAnsi="仿宋_GB2312" w:cs="仿宋_GB2312" w:hint="eastAsia"/>
          <w:snapToGrid w:val="0"/>
          <w:color w:val="000000"/>
          <w:spacing w:val="0"/>
          <w:kern w:val="0"/>
          <w:szCs w:val="32"/>
        </w:rPr>
        <w:t>本细则自颁布之日起施行。《河北省科技创新券实施细则（试行）》（</w:t>
      </w:r>
      <w:proofErr w:type="gramStart"/>
      <w:r w:rsidRPr="00021AA9">
        <w:rPr>
          <w:rFonts w:hAnsi="仿宋_GB2312" w:cs="仿宋_GB2312" w:hint="eastAsia"/>
          <w:snapToGrid w:val="0"/>
          <w:color w:val="000000"/>
          <w:spacing w:val="0"/>
          <w:kern w:val="0"/>
          <w:szCs w:val="32"/>
        </w:rPr>
        <w:t>冀科计</w:t>
      </w:r>
      <w:proofErr w:type="gramEnd"/>
      <w:r w:rsidRPr="00021AA9">
        <w:rPr>
          <w:rFonts w:hAnsi="仿宋_GB2312" w:cs="仿宋_GB2312" w:hint="eastAsia"/>
          <w:snapToGrid w:val="0"/>
          <w:color w:val="000000"/>
          <w:spacing w:val="0"/>
          <w:kern w:val="0"/>
          <w:szCs w:val="32"/>
        </w:rPr>
        <w:t>〔</w:t>
      </w:r>
      <w:r w:rsidRPr="00021AA9">
        <w:rPr>
          <w:rFonts w:hAnsi="仿宋_GB2312" w:cs="仿宋_GB2312"/>
          <w:snapToGrid w:val="0"/>
          <w:color w:val="000000"/>
          <w:spacing w:val="0"/>
          <w:kern w:val="0"/>
          <w:szCs w:val="32"/>
        </w:rPr>
        <w:t>2016</w:t>
      </w:r>
      <w:r w:rsidRPr="00021AA9">
        <w:rPr>
          <w:rFonts w:hAnsi="仿宋_GB2312" w:cs="仿宋_GB2312" w:hint="eastAsia"/>
          <w:snapToGrid w:val="0"/>
          <w:color w:val="000000"/>
          <w:spacing w:val="0"/>
          <w:kern w:val="0"/>
          <w:szCs w:val="32"/>
        </w:rPr>
        <w:t>〕</w:t>
      </w:r>
      <w:r w:rsidRPr="00021AA9">
        <w:rPr>
          <w:rFonts w:hAnsi="仿宋_GB2312" w:cs="仿宋_GB2312"/>
          <w:snapToGrid w:val="0"/>
          <w:color w:val="000000"/>
          <w:spacing w:val="0"/>
          <w:kern w:val="0"/>
          <w:szCs w:val="32"/>
        </w:rPr>
        <w:t>22</w:t>
      </w:r>
      <w:r w:rsidRPr="00021AA9">
        <w:rPr>
          <w:rFonts w:hAnsi="仿宋_GB2312" w:cs="仿宋_GB2312" w:hint="eastAsia"/>
          <w:snapToGrid w:val="0"/>
          <w:color w:val="000000"/>
          <w:spacing w:val="0"/>
          <w:kern w:val="0"/>
          <w:szCs w:val="32"/>
        </w:rPr>
        <w:t>号）同时废止。</w:t>
      </w:r>
    </w:p>
    <w:p w:rsidR="00214AF5" w:rsidRPr="00021AA9" w:rsidRDefault="00214AF5" w:rsidP="00214AF5">
      <w:pPr>
        <w:spacing w:line="580" w:lineRule="exact"/>
        <w:ind w:firstLineChars="200" w:firstLine="643"/>
        <w:rPr>
          <w:rFonts w:hAnsi="仿宋_GB2312" w:cs="仿宋_GB2312"/>
          <w:snapToGrid w:val="0"/>
          <w:color w:val="000000"/>
          <w:spacing w:val="0"/>
          <w:kern w:val="0"/>
          <w:szCs w:val="32"/>
        </w:rPr>
      </w:pPr>
      <w:r w:rsidRPr="00021AA9">
        <w:rPr>
          <w:rFonts w:hAnsi="仿宋_GB2312" w:cs="仿宋_GB2312" w:hint="eastAsia"/>
          <w:b/>
          <w:snapToGrid w:val="0"/>
          <w:color w:val="000000"/>
          <w:spacing w:val="0"/>
          <w:kern w:val="0"/>
          <w:szCs w:val="32"/>
        </w:rPr>
        <w:t>第二十七条</w:t>
      </w:r>
      <w:r>
        <w:rPr>
          <w:rFonts w:hAnsi="仿宋_GB2312" w:cs="仿宋_GB2312" w:hint="eastAsia"/>
          <w:b/>
          <w:snapToGrid w:val="0"/>
          <w:color w:val="000000"/>
          <w:spacing w:val="0"/>
          <w:kern w:val="0"/>
          <w:szCs w:val="32"/>
        </w:rPr>
        <w:t xml:space="preserve"> </w:t>
      </w:r>
      <w:r w:rsidRPr="00021AA9">
        <w:rPr>
          <w:rFonts w:hAnsi="仿宋_GB2312" w:cs="仿宋_GB2312" w:hint="eastAsia"/>
          <w:snapToGrid w:val="0"/>
          <w:spacing w:val="0"/>
          <w:kern w:val="0"/>
          <w:szCs w:val="32"/>
        </w:rPr>
        <w:t>本细则由省科技厅负责解释。</w:t>
      </w:r>
    </w:p>
    <w:p w:rsidR="005B32EF" w:rsidRPr="00214AF5" w:rsidRDefault="005B32EF">
      <w:bookmarkStart w:id="2" w:name="_GoBack"/>
      <w:bookmarkEnd w:id="2"/>
    </w:p>
    <w:sectPr w:rsidR="005B32EF" w:rsidRPr="00214A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suff w:val="nothing"/>
      <w:lvlText w:val="%1．"/>
      <w:lvlJc w:val="left"/>
      <w:pPr>
        <w:ind w:firstLine="400"/>
      </w:pPr>
      <w:rPr>
        <w:rFonts w:cs="Times New Roman" w:hint="default"/>
      </w:rPr>
    </w:lvl>
  </w:abstractNum>
  <w:abstractNum w:abstractNumId="1" w15:restartNumberingAfterBreak="0">
    <w:nsid w:val="00000008"/>
    <w:multiLevelType w:val="singleLevel"/>
    <w:tmpl w:val="00000008"/>
    <w:lvl w:ilvl="0">
      <w:start w:val="1"/>
      <w:numFmt w:val="decimal"/>
      <w:suff w:val="nothing"/>
      <w:lvlText w:val="%1．"/>
      <w:lvlJc w:val="left"/>
      <w:pPr>
        <w:ind w:firstLine="4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F5"/>
    <w:rsid w:val="00214AF5"/>
    <w:rsid w:val="005B3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09383-8099-4873-823D-D80E8545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AF5"/>
    <w:pPr>
      <w:widowControl w:val="0"/>
      <w:jc w:val="both"/>
    </w:pPr>
    <w:rPr>
      <w:rFonts w:ascii="仿宋_GB2312" w:eastAsia="仿宋_GB2312" w:hAnsi="Times New Roman" w:cs="Times New Roman"/>
      <w:spacing w:val="-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_Style 4"/>
    <w:basedOn w:val="a"/>
    <w:rsid w:val="00214AF5"/>
    <w:pPr>
      <w:widowControl/>
      <w:spacing w:after="160" w:line="240" w:lineRule="exac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2020-01-21T02:49:00Z</dcterms:created>
  <dcterms:modified xsi:type="dcterms:W3CDTF">2020-01-21T02:50:00Z</dcterms:modified>
</cp:coreProperties>
</file>